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ФЕДЕРАЛЬНОЕ ГОСУДАРСТВЕННОЕ БЮДЖЕТНОЕ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ОБРАЗОВАТЕЛЬНОЕ УЧРЕЖДЕНИЕ ВЫСШЕГО ОБРАЗОВАНИЯ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«БАШКИРСКИЙ ГОСУДАРСТВЕННЫЙ МЕДИЦИНСКИЙ УНИВЕРСИТЕТ» МИНИСТЕРСТВА ЗДРАВООХРАНЕНИЯ РОССИЙСКОЙ ФЕДЕРАЦИИ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(ФГБОУ ВО БГМУ МИНЗДРАВА РОССИИ)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9179DB" w:rsidRPr="009179DB" w:rsidRDefault="009179DB" w:rsidP="009179DB">
      <w:pPr>
        <w:jc w:val="center"/>
      </w:pPr>
    </w:p>
    <w:p w:rsidR="009179DB" w:rsidRPr="009179DB" w:rsidRDefault="009179DB" w:rsidP="009179DB">
      <w:pPr>
        <w:jc w:val="center"/>
      </w:pPr>
      <w:r w:rsidRPr="009179DB">
        <w:t xml:space="preserve">КАФЕДРА ТЕРАПИИ И ПРОФЕССИОНАЛЬНЫХ </w:t>
      </w:r>
      <w:r w:rsidRPr="009179DB">
        <w:br/>
        <w:t>БОЛЕЗНЕЙ С КУРСОМ ИДПО</w:t>
      </w:r>
    </w:p>
    <w:p w:rsidR="00B94396" w:rsidRPr="009179DB" w:rsidRDefault="00B94396" w:rsidP="00B94396">
      <w:pPr>
        <w:jc w:val="right"/>
      </w:pPr>
      <w:r w:rsidRPr="009179DB">
        <w:t xml:space="preserve">            </w:t>
      </w:r>
    </w:p>
    <w:p w:rsidR="00B94396" w:rsidRPr="009179DB" w:rsidRDefault="00B94396" w:rsidP="00B94396">
      <w:pPr>
        <w:jc w:val="center"/>
      </w:pPr>
      <w:r w:rsidRPr="009179DB">
        <w:t xml:space="preserve">                                                                                          </w:t>
      </w:r>
    </w:p>
    <w:p w:rsidR="00B049E1" w:rsidRPr="009179DB" w:rsidRDefault="00B049E1" w:rsidP="00B94396">
      <w:pPr>
        <w:jc w:val="center"/>
      </w:pPr>
    </w:p>
    <w:p w:rsidR="00B94396" w:rsidRPr="009179DB" w:rsidRDefault="00B94396" w:rsidP="00B94396">
      <w:pPr>
        <w:ind w:firstLine="720"/>
        <w:jc w:val="center"/>
      </w:pPr>
      <w:r w:rsidRPr="009179DB">
        <w:t>Методическая разработка практического занятия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1. Название: </w:t>
      </w:r>
      <w:proofErr w:type="spellStart"/>
      <w:r w:rsidRPr="009179DB">
        <w:rPr>
          <w:rFonts w:ascii="Times New Roman" w:hAnsi="Times New Roman" w:cs="Times New Roman"/>
          <w:b/>
          <w:bCs/>
          <w:sz w:val="24"/>
          <w:szCs w:val="24"/>
        </w:rPr>
        <w:t>Апудомы</w:t>
      </w:r>
      <w:proofErr w:type="spellEnd"/>
      <w:r w:rsidRPr="009179DB">
        <w:rPr>
          <w:rFonts w:ascii="Times New Roman" w:hAnsi="Times New Roman" w:cs="Times New Roman"/>
          <w:b/>
          <w:bCs/>
          <w:sz w:val="24"/>
          <w:szCs w:val="24"/>
        </w:rPr>
        <w:t xml:space="preserve"> желудочно-кишечного тракта (МЭН).</w:t>
      </w:r>
      <w:r w:rsidRPr="009179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9179DB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9179DB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9179DB">
        <w:rPr>
          <w:rStyle w:val="a7"/>
          <w:rFonts w:ascii="Times New Roman" w:hAnsi="Times New Roman"/>
          <w:sz w:val="24"/>
          <w:szCs w:val="24"/>
        </w:rPr>
        <w:t>.01.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10.6.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94396" w:rsidRPr="009179DB" w:rsidRDefault="00B94396" w:rsidP="00B94396">
      <w:pPr>
        <w:tabs>
          <w:tab w:val="left" w:pos="284"/>
        </w:tabs>
        <w:jc w:val="both"/>
      </w:pPr>
      <w:r w:rsidRPr="009179DB">
        <w:t>4. Контингент обучающихся:  ординаторы по специальности «Гастроэнтерология»</w:t>
      </w:r>
    </w:p>
    <w:p w:rsidR="00B94396" w:rsidRPr="009179DB" w:rsidRDefault="00B94396" w:rsidP="00B94396">
      <w:pPr>
        <w:jc w:val="both"/>
      </w:pPr>
      <w:r w:rsidRPr="009179DB">
        <w:t>5. Продолжительность занятия: 1  час.</w:t>
      </w:r>
    </w:p>
    <w:p w:rsidR="00B94396" w:rsidRPr="009179DB" w:rsidRDefault="00B94396" w:rsidP="00B94396">
      <w:pPr>
        <w:jc w:val="both"/>
      </w:pPr>
      <w:r w:rsidRPr="009179DB">
        <w:t xml:space="preserve">6. Место проведения: учебная комната,  РКБ им. Г. Г. </w:t>
      </w:r>
      <w:proofErr w:type="spellStart"/>
      <w:r w:rsidRPr="009179DB">
        <w:t>Куватова</w:t>
      </w:r>
      <w:proofErr w:type="spellEnd"/>
      <w:r w:rsidRPr="009179DB">
        <w:t>.</w:t>
      </w:r>
    </w:p>
    <w:p w:rsidR="00B94396" w:rsidRPr="009179DB" w:rsidRDefault="00B94396" w:rsidP="00B94396">
      <w:pPr>
        <w:jc w:val="both"/>
      </w:pPr>
      <w:r w:rsidRPr="009179DB">
        <w:t xml:space="preserve">7. Цели: В результате освоения темы ординатор должен уметь: распознавать </w:t>
      </w:r>
      <w:proofErr w:type="spellStart"/>
      <w:r w:rsidRPr="009179DB">
        <w:t>апудомы</w:t>
      </w:r>
      <w:proofErr w:type="spellEnd"/>
      <w:r w:rsidRPr="009179DB">
        <w:t xml:space="preserve"> желудочно-кишечного тракта (МЭН).</w:t>
      </w:r>
    </w:p>
    <w:p w:rsidR="00B94396" w:rsidRPr="009179DB" w:rsidRDefault="00B94396" w:rsidP="00B94396">
      <w:pPr>
        <w:rPr>
          <w:b/>
          <w:bCs/>
        </w:rPr>
      </w:pPr>
      <w:r w:rsidRPr="009179DB">
        <w:t xml:space="preserve">8. Для формирования профессиональной компетенции врач должен знать: </w:t>
      </w:r>
      <w:proofErr w:type="spellStart"/>
      <w:r w:rsidRPr="009179DB">
        <w:t>Карциноид</w:t>
      </w:r>
      <w:proofErr w:type="spellEnd"/>
      <w:r w:rsidRPr="009179DB">
        <w:t xml:space="preserve">. Новообразования островков </w:t>
      </w:r>
      <w:proofErr w:type="spellStart"/>
      <w:r w:rsidRPr="009179DB">
        <w:t>Лангерганса</w:t>
      </w:r>
      <w:proofErr w:type="spellEnd"/>
      <w:r w:rsidRPr="009179DB">
        <w:t xml:space="preserve">. Синдром </w:t>
      </w:r>
      <w:proofErr w:type="spellStart"/>
      <w:r w:rsidRPr="009179DB">
        <w:t>Золлингера-Эллисона</w:t>
      </w:r>
      <w:proofErr w:type="spellEnd"/>
      <w:r w:rsidRPr="009179DB">
        <w:t>. Синдром Вернера-</w:t>
      </w:r>
      <w:proofErr w:type="spellStart"/>
      <w:r w:rsidRPr="009179DB">
        <w:t>Моррисона</w:t>
      </w:r>
      <w:proofErr w:type="spellEnd"/>
      <w:r w:rsidRPr="009179DB">
        <w:t>.</w:t>
      </w:r>
    </w:p>
    <w:p w:rsidR="00B94396" w:rsidRPr="009179DB" w:rsidRDefault="00B94396" w:rsidP="00B94396">
      <w:r w:rsidRPr="009179DB">
        <w:t xml:space="preserve">9. Задачи занятия: обучить врачей </w:t>
      </w:r>
      <w:proofErr w:type="spellStart"/>
      <w:r w:rsidRPr="009179DB">
        <w:t>апудомам</w:t>
      </w:r>
      <w:proofErr w:type="spellEnd"/>
      <w:r w:rsidRPr="009179DB">
        <w:t xml:space="preserve"> желудочно-кишечного тракта (МЭН).</w:t>
      </w:r>
    </w:p>
    <w:p w:rsidR="00B94396" w:rsidRPr="009179DB" w:rsidRDefault="00B94396" w:rsidP="00B94396">
      <w:pPr>
        <w:ind w:left="720" w:hanging="720"/>
        <w:jc w:val="both"/>
      </w:pPr>
      <w:r w:rsidRPr="009179DB">
        <w:t>10. План занятия:</w:t>
      </w:r>
    </w:p>
    <w:p w:rsidR="00B94396" w:rsidRPr="009179DB" w:rsidRDefault="00B94396" w:rsidP="00B94396">
      <w:pPr>
        <w:ind w:left="284"/>
        <w:jc w:val="both"/>
      </w:pPr>
      <w:r w:rsidRPr="009179DB">
        <w:t>Контроль исходного уровня знаний врачей– 10 мин.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rPr>
          <w:color w:val="000000"/>
          <w:spacing w:val="-5"/>
        </w:rPr>
        <w:t xml:space="preserve">Разбор темы – 0,5час: </w:t>
      </w:r>
      <w:proofErr w:type="spellStart"/>
      <w:r w:rsidRPr="009179DB">
        <w:t>Апудомы</w:t>
      </w:r>
      <w:proofErr w:type="spellEnd"/>
      <w:r w:rsidRPr="009179DB">
        <w:t xml:space="preserve"> желудочно-кишечного тракта (МЭН).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t>Разбор статистических данных – 10мин</w:t>
      </w:r>
    </w:p>
    <w:p w:rsidR="00B94396" w:rsidRPr="009179DB" w:rsidRDefault="00B94396" w:rsidP="00B94396">
      <w:pPr>
        <w:ind w:left="284"/>
        <w:jc w:val="both"/>
      </w:pPr>
      <w:r w:rsidRPr="009179DB">
        <w:t>Обсуждение годового отчета специализированного отделения и кабинета – 10 мин</w:t>
      </w:r>
    </w:p>
    <w:p w:rsidR="00B94396" w:rsidRPr="009179DB" w:rsidRDefault="00B94396" w:rsidP="00B94396">
      <w:pPr>
        <w:tabs>
          <w:tab w:val="num" w:pos="284"/>
        </w:tabs>
        <w:ind w:left="426" w:hanging="426"/>
        <w:jc w:val="both"/>
      </w:pPr>
      <w:r w:rsidRPr="009179DB">
        <w:t>11. Перечень оборудования, документации объектов изучения: 4 больных и 4 истории болезни больных.</w:t>
      </w:r>
    </w:p>
    <w:p w:rsidR="00B94396" w:rsidRPr="009179DB" w:rsidRDefault="00B94396" w:rsidP="00B94396">
      <w:pPr>
        <w:tabs>
          <w:tab w:val="num" w:pos="284"/>
        </w:tabs>
        <w:ind w:left="284" w:hanging="284"/>
        <w:jc w:val="both"/>
      </w:pPr>
      <w:r w:rsidRPr="009179DB">
        <w:t xml:space="preserve">12. </w:t>
      </w:r>
      <w:proofErr w:type="gramStart"/>
      <w:r w:rsidRPr="009179D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94396" w:rsidRPr="009179DB" w:rsidRDefault="00B94396" w:rsidP="00B94396">
      <w:pPr>
        <w:ind w:left="284"/>
        <w:jc w:val="both"/>
      </w:pPr>
      <w:r w:rsidRPr="009179DB">
        <w:t>13. Практические навыки: умение</w:t>
      </w:r>
      <w:r w:rsidRPr="009179DB">
        <w:rPr>
          <w:b/>
          <w:bCs/>
          <w:color w:val="FF0000"/>
        </w:rPr>
        <w:t xml:space="preserve"> </w:t>
      </w:r>
      <w:r w:rsidRPr="009179DB">
        <w:t xml:space="preserve">распознавать </w:t>
      </w:r>
      <w:proofErr w:type="spellStart"/>
      <w:r w:rsidRPr="009179DB">
        <w:t>апудомы</w:t>
      </w:r>
      <w:proofErr w:type="spellEnd"/>
      <w:r w:rsidRPr="009179DB">
        <w:t xml:space="preserve"> желудочно-кишечного тракта (МЭН).</w:t>
      </w:r>
    </w:p>
    <w:p w:rsidR="00B94396" w:rsidRPr="009179DB" w:rsidRDefault="00B94396" w:rsidP="00B94396">
      <w:pPr>
        <w:tabs>
          <w:tab w:val="num" w:pos="1080"/>
        </w:tabs>
        <w:ind w:left="1080" w:hanging="1080"/>
        <w:jc w:val="both"/>
      </w:pPr>
      <w:r w:rsidRPr="009179DB">
        <w:t>14. Литература: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94396" w:rsidRPr="009179DB" w:rsidRDefault="00B94396" w:rsidP="00B94396">
      <w:pPr>
        <w:numPr>
          <w:ilvl w:val="0"/>
          <w:numId w:val="3"/>
        </w:numPr>
        <w:jc w:val="both"/>
        <w:rPr>
          <w:color w:val="000000"/>
        </w:rPr>
      </w:pPr>
      <w:r w:rsidRPr="009179DB">
        <w:rPr>
          <w:color w:val="000000"/>
          <w:shd w:val="clear" w:color="auto" w:fill="FFFFFF"/>
        </w:rPr>
        <w:t>Клинические рекомендации.</w:t>
      </w:r>
      <w:r w:rsidRPr="009179DB">
        <w:rPr>
          <w:color w:val="000000"/>
        </w:rPr>
        <w:t> </w:t>
      </w:r>
      <w:proofErr w:type="gramStart"/>
      <w:r w:rsidRPr="009179DB">
        <w:rPr>
          <w:color w:val="000000"/>
          <w:shd w:val="clear" w:color="auto" w:fill="FFFFFF"/>
        </w:rPr>
        <w:t>Гастроэнтерология</w:t>
      </w:r>
      <w:r w:rsidRPr="009179DB">
        <w:rPr>
          <w:color w:val="000000"/>
        </w:rPr>
        <w:t>: учебное пособие, [рек.</w:t>
      </w:r>
      <w:proofErr w:type="gramEnd"/>
      <w:r w:rsidRPr="009179DB">
        <w:rPr>
          <w:color w:val="000000"/>
        </w:rPr>
        <w:t xml:space="preserve"> </w:t>
      </w:r>
      <w:proofErr w:type="gramStart"/>
      <w:r w:rsidRPr="009179DB">
        <w:rPr>
          <w:color w:val="000000"/>
        </w:rPr>
        <w:t xml:space="preserve">УМО для системы </w:t>
      </w:r>
      <w:proofErr w:type="spellStart"/>
      <w:r w:rsidRPr="009179DB">
        <w:rPr>
          <w:color w:val="000000"/>
        </w:rPr>
        <w:t>послевуз</w:t>
      </w:r>
      <w:proofErr w:type="spellEnd"/>
      <w:r w:rsidRPr="009179DB">
        <w:rPr>
          <w:color w:val="000000"/>
        </w:rPr>
        <w:t>. проф. образования врачей]/ Российская </w:t>
      </w:r>
      <w:r w:rsidRPr="009179DB">
        <w:rPr>
          <w:color w:val="000000"/>
          <w:shd w:val="clear" w:color="auto" w:fill="FFFFFF"/>
        </w:rPr>
        <w:t>гастроэнтерологи</w:t>
      </w:r>
      <w:r w:rsidRPr="009179DB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9179DB">
        <w:rPr>
          <w:color w:val="000000"/>
        </w:rPr>
        <w:t xml:space="preserve"> - М.: </w:t>
      </w:r>
      <w:proofErr w:type="spellStart"/>
      <w:r w:rsidRPr="009179DB">
        <w:rPr>
          <w:color w:val="000000"/>
        </w:rPr>
        <w:t>Гэотар</w:t>
      </w:r>
      <w:proofErr w:type="spellEnd"/>
      <w:r w:rsidRPr="009179DB">
        <w:rPr>
          <w:color w:val="000000"/>
        </w:rPr>
        <w:t xml:space="preserve"> Медиа, 2008. - 182 с.</w:t>
      </w:r>
    </w:p>
    <w:p w:rsidR="00B94396" w:rsidRPr="009179DB" w:rsidRDefault="00B94396" w:rsidP="00B94396">
      <w:pPr>
        <w:ind w:left="568"/>
        <w:jc w:val="both"/>
      </w:pPr>
    </w:p>
    <w:p w:rsidR="00B94396" w:rsidRPr="009179DB" w:rsidRDefault="00B94396" w:rsidP="00B94396">
      <w:pPr>
        <w:jc w:val="both"/>
        <w:rPr>
          <w:b/>
          <w:bCs/>
        </w:rPr>
      </w:pPr>
      <w:r w:rsidRPr="009179DB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9179DB">
        <w:rPr>
          <w:b/>
          <w:bCs/>
        </w:rPr>
        <w:t>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179D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9179DB">
        <w:rPr>
          <w:rStyle w:val="a6"/>
          <w:rFonts w:ascii="Times New Roman" w:hAnsi="Times New Roman"/>
          <w:sz w:val="24"/>
          <w:szCs w:val="24"/>
        </w:rPr>
        <w:t>N</w:t>
      </w:r>
      <w:r w:rsidRPr="009179D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94396" w:rsidRPr="009179DB" w:rsidRDefault="00B94396" w:rsidP="00B94396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4396" w:rsidRPr="009179DB" w:rsidRDefault="00B94396" w:rsidP="00B94396">
      <w:pPr>
        <w:ind w:left="928"/>
        <w:jc w:val="both"/>
        <w:rPr>
          <w:color w:val="000000"/>
        </w:rPr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lastRenderedPageBreak/>
        <w:t>ФЕДЕРАЛЬНОЕ ГОСУДАРСТВЕННОЕ БЮДЖЕТНОЕ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ОБРАЗОВАТЕЛЬНОЕ УЧРЕЖДЕНИЕ ВЫСШЕГО ОБРАЗОВАНИЯ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«БАШКИРСКИЙ ГОСУДАРСТВЕННЫЙ МЕДИЦИНСКИЙ УНИВЕРСИТЕТ» МИНИСТЕРСТВА ЗДРАВООХРАНЕНИЯ РОССИЙСКОЙ ФЕДЕРАЦИИ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(ФГБОУ ВО БГМУ МИНЗДРАВА РОССИИ)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9179DB" w:rsidRPr="009179DB" w:rsidRDefault="009179DB" w:rsidP="009179DB">
      <w:pPr>
        <w:jc w:val="center"/>
      </w:pPr>
    </w:p>
    <w:p w:rsidR="009179DB" w:rsidRPr="009179DB" w:rsidRDefault="009179DB" w:rsidP="009179DB">
      <w:pPr>
        <w:jc w:val="center"/>
      </w:pPr>
      <w:r w:rsidRPr="009179DB">
        <w:t xml:space="preserve">КАФЕДРА ТЕРАПИИ И ПРОФЕССИОНАЛЬНЫХ </w:t>
      </w:r>
      <w:r w:rsidRPr="009179DB">
        <w:br/>
        <w:t>БОЛЕЗНЕЙ С КУРСОМ ИДПО</w:t>
      </w:r>
    </w:p>
    <w:p w:rsidR="00B94396" w:rsidRPr="009179DB" w:rsidRDefault="00B94396" w:rsidP="00B94396">
      <w:pPr>
        <w:jc w:val="right"/>
      </w:pPr>
    </w:p>
    <w:p w:rsidR="00B94396" w:rsidRPr="009179DB" w:rsidRDefault="00B94396" w:rsidP="00B94396">
      <w:pPr>
        <w:jc w:val="right"/>
      </w:pPr>
      <w:r w:rsidRPr="009179DB">
        <w:t xml:space="preserve">            </w:t>
      </w:r>
    </w:p>
    <w:p w:rsidR="00B94396" w:rsidRPr="009179DB" w:rsidRDefault="00B94396" w:rsidP="00B94396">
      <w:pPr>
        <w:jc w:val="center"/>
      </w:pPr>
      <w:r w:rsidRPr="009179DB">
        <w:t xml:space="preserve">                                                                                          </w:t>
      </w: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ind w:firstLine="720"/>
        <w:jc w:val="center"/>
      </w:pPr>
      <w:r w:rsidRPr="009179DB">
        <w:t>Методическая разработка практического занятия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Опухоли желудка</w:t>
      </w:r>
      <w:r w:rsidRPr="009179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9179DB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9179DB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9179DB">
        <w:rPr>
          <w:rStyle w:val="a7"/>
          <w:rFonts w:ascii="Times New Roman" w:hAnsi="Times New Roman"/>
          <w:sz w:val="24"/>
          <w:szCs w:val="24"/>
        </w:rPr>
        <w:t>.01.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10.2.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94396" w:rsidRPr="009179DB" w:rsidRDefault="00B94396" w:rsidP="00B94396">
      <w:pPr>
        <w:tabs>
          <w:tab w:val="left" w:pos="284"/>
        </w:tabs>
        <w:jc w:val="both"/>
      </w:pPr>
      <w:r w:rsidRPr="009179DB">
        <w:t>4. Контингент обучающихся:  ординаторы по специальности «Гастроэнтерология»</w:t>
      </w:r>
    </w:p>
    <w:p w:rsidR="00B94396" w:rsidRPr="009179DB" w:rsidRDefault="00B94396" w:rsidP="00B94396">
      <w:pPr>
        <w:jc w:val="both"/>
      </w:pPr>
      <w:r w:rsidRPr="009179DB">
        <w:t>5. Продолжительность занятия: 1  час.</w:t>
      </w:r>
    </w:p>
    <w:p w:rsidR="00B94396" w:rsidRPr="009179DB" w:rsidRDefault="00B94396" w:rsidP="00B94396">
      <w:pPr>
        <w:jc w:val="both"/>
      </w:pPr>
      <w:r w:rsidRPr="009179DB">
        <w:t xml:space="preserve">6. Место проведения: учебная комната,  РКБ им. Г. Г. </w:t>
      </w:r>
      <w:proofErr w:type="spellStart"/>
      <w:r w:rsidRPr="009179DB">
        <w:t>Куватова</w:t>
      </w:r>
      <w:proofErr w:type="spellEnd"/>
      <w:r w:rsidRPr="009179DB">
        <w:t>.</w:t>
      </w:r>
    </w:p>
    <w:p w:rsidR="00B94396" w:rsidRPr="009179DB" w:rsidRDefault="00B94396" w:rsidP="00B94396">
      <w:pPr>
        <w:jc w:val="both"/>
      </w:pPr>
      <w:r w:rsidRPr="009179DB">
        <w:t>7. Цели: В результате освоения темы ординатор должен уметь: распознавать опухоли желудка.</w:t>
      </w:r>
    </w:p>
    <w:p w:rsidR="00B94396" w:rsidRPr="009179DB" w:rsidRDefault="00B94396" w:rsidP="00B94396">
      <w:pPr>
        <w:jc w:val="both"/>
        <w:rPr>
          <w:b/>
          <w:bCs/>
        </w:rPr>
      </w:pPr>
      <w:r w:rsidRPr="009179DB">
        <w:t xml:space="preserve">8. Для формирования профессиональной компетенции врач должен знать: Рак желудка. </w:t>
      </w:r>
      <w:proofErr w:type="spellStart"/>
      <w:r w:rsidRPr="009179DB">
        <w:t>Неэпителиальные</w:t>
      </w:r>
      <w:proofErr w:type="spellEnd"/>
      <w:r w:rsidRPr="009179DB">
        <w:t xml:space="preserve"> злокачественные опухоли желудка. Доброкачественные опухоли желудка.   </w:t>
      </w:r>
    </w:p>
    <w:p w:rsidR="00B94396" w:rsidRPr="009179DB" w:rsidRDefault="00B94396" w:rsidP="00B94396">
      <w:r w:rsidRPr="009179DB">
        <w:t>9. Задачи занятия: обучить врачей опухолям желудка.</w:t>
      </w:r>
    </w:p>
    <w:p w:rsidR="00B94396" w:rsidRPr="009179DB" w:rsidRDefault="00B94396" w:rsidP="00B94396">
      <w:pPr>
        <w:ind w:left="720" w:hanging="720"/>
        <w:jc w:val="both"/>
      </w:pPr>
      <w:r w:rsidRPr="009179DB">
        <w:t>10. План занятия:</w:t>
      </w:r>
    </w:p>
    <w:p w:rsidR="00B94396" w:rsidRPr="009179DB" w:rsidRDefault="00B94396" w:rsidP="00B94396">
      <w:pPr>
        <w:ind w:left="284"/>
        <w:jc w:val="both"/>
      </w:pPr>
      <w:r w:rsidRPr="009179DB">
        <w:t>Контроль исходного уровня знаний врачей– 10 мин.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rPr>
          <w:color w:val="000000"/>
          <w:spacing w:val="-5"/>
        </w:rPr>
        <w:t xml:space="preserve">Разбор темы – 0,5час: </w:t>
      </w:r>
      <w:r w:rsidRPr="009179DB">
        <w:rPr>
          <w:b/>
          <w:bCs/>
        </w:rPr>
        <w:t>Опухоли желудка</w:t>
      </w:r>
      <w:r w:rsidRPr="009179DB">
        <w:t xml:space="preserve"> 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t>Разбор статистических данных – 10мин</w:t>
      </w:r>
    </w:p>
    <w:p w:rsidR="00B94396" w:rsidRPr="009179DB" w:rsidRDefault="00B94396" w:rsidP="00B94396">
      <w:pPr>
        <w:ind w:left="284"/>
        <w:jc w:val="both"/>
      </w:pPr>
      <w:r w:rsidRPr="009179DB">
        <w:t>Обсуждение годового отчета специализированного отделения и кабинета – 10 мин</w:t>
      </w:r>
    </w:p>
    <w:p w:rsidR="00B94396" w:rsidRPr="009179DB" w:rsidRDefault="00B94396" w:rsidP="00B94396">
      <w:pPr>
        <w:tabs>
          <w:tab w:val="num" w:pos="284"/>
        </w:tabs>
        <w:ind w:left="426" w:hanging="426"/>
        <w:jc w:val="both"/>
      </w:pPr>
      <w:r w:rsidRPr="009179DB">
        <w:t>11. Перечень оборудования, документации объектов изучения: 4 больных и 4 истории болезни больных.</w:t>
      </w:r>
    </w:p>
    <w:p w:rsidR="00B94396" w:rsidRPr="009179DB" w:rsidRDefault="00B94396" w:rsidP="00B94396">
      <w:pPr>
        <w:tabs>
          <w:tab w:val="num" w:pos="284"/>
        </w:tabs>
        <w:ind w:left="284" w:hanging="284"/>
        <w:jc w:val="both"/>
      </w:pPr>
      <w:r w:rsidRPr="009179DB">
        <w:t xml:space="preserve">12. </w:t>
      </w:r>
      <w:proofErr w:type="gramStart"/>
      <w:r w:rsidRPr="009179D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94396" w:rsidRPr="009179DB" w:rsidRDefault="00B94396" w:rsidP="00B94396">
      <w:pPr>
        <w:tabs>
          <w:tab w:val="num" w:pos="426"/>
        </w:tabs>
        <w:ind w:left="426" w:hanging="426"/>
        <w:jc w:val="both"/>
      </w:pPr>
      <w:r w:rsidRPr="009179DB">
        <w:t>13. Практические навыки: умение распознавать опухоли желудка.</w:t>
      </w:r>
    </w:p>
    <w:p w:rsidR="00B94396" w:rsidRPr="009179DB" w:rsidRDefault="00B94396" w:rsidP="00B94396">
      <w:pPr>
        <w:tabs>
          <w:tab w:val="num" w:pos="1080"/>
        </w:tabs>
        <w:ind w:left="1080" w:hanging="1080"/>
        <w:jc w:val="both"/>
      </w:pPr>
      <w:r w:rsidRPr="009179DB">
        <w:t>14. Литература:</w:t>
      </w:r>
    </w:p>
    <w:p w:rsidR="00B94396" w:rsidRPr="009179DB" w:rsidRDefault="00B94396" w:rsidP="00B94396">
      <w:pPr>
        <w:pStyle w:val="a5"/>
        <w:numPr>
          <w:ilvl w:val="1"/>
          <w:numId w:val="1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B94396" w:rsidRPr="009179DB" w:rsidRDefault="00B94396" w:rsidP="00B94396">
      <w:pPr>
        <w:pStyle w:val="a5"/>
        <w:numPr>
          <w:ilvl w:val="1"/>
          <w:numId w:val="1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94396" w:rsidRPr="009179DB" w:rsidRDefault="00B94396" w:rsidP="00B94396">
      <w:pPr>
        <w:ind w:left="426" w:hanging="426"/>
        <w:jc w:val="both"/>
        <w:rPr>
          <w:color w:val="000000"/>
        </w:rPr>
      </w:pPr>
      <w:r w:rsidRPr="009179DB">
        <w:rPr>
          <w:color w:val="000000"/>
          <w:shd w:val="clear" w:color="auto" w:fill="FFFFFF"/>
        </w:rPr>
        <w:t>3. Клинические рекомендации.</w:t>
      </w:r>
      <w:r w:rsidRPr="009179DB">
        <w:rPr>
          <w:color w:val="000000"/>
        </w:rPr>
        <w:t> </w:t>
      </w:r>
      <w:proofErr w:type="gramStart"/>
      <w:r w:rsidRPr="009179DB">
        <w:rPr>
          <w:color w:val="000000"/>
          <w:shd w:val="clear" w:color="auto" w:fill="FFFFFF"/>
        </w:rPr>
        <w:t>Гастроэнтерология</w:t>
      </w:r>
      <w:r w:rsidRPr="009179DB">
        <w:rPr>
          <w:color w:val="000000"/>
        </w:rPr>
        <w:t>: учебное пособие, [рек.</w:t>
      </w:r>
      <w:proofErr w:type="gramEnd"/>
      <w:r w:rsidRPr="009179DB">
        <w:rPr>
          <w:color w:val="000000"/>
        </w:rPr>
        <w:t xml:space="preserve"> </w:t>
      </w:r>
      <w:proofErr w:type="gramStart"/>
      <w:r w:rsidRPr="009179DB">
        <w:rPr>
          <w:color w:val="000000"/>
        </w:rPr>
        <w:t xml:space="preserve">УМО для системы </w:t>
      </w:r>
      <w:proofErr w:type="spellStart"/>
      <w:r w:rsidRPr="009179DB">
        <w:rPr>
          <w:color w:val="000000"/>
        </w:rPr>
        <w:t>послевуз</w:t>
      </w:r>
      <w:proofErr w:type="spellEnd"/>
      <w:r w:rsidRPr="009179DB">
        <w:rPr>
          <w:color w:val="000000"/>
        </w:rPr>
        <w:t>. проф. образования врачей]/ Российская </w:t>
      </w:r>
      <w:r w:rsidRPr="009179DB">
        <w:rPr>
          <w:color w:val="000000"/>
          <w:shd w:val="clear" w:color="auto" w:fill="FFFFFF"/>
        </w:rPr>
        <w:t>гастроэнтерологи</w:t>
      </w:r>
      <w:r w:rsidRPr="009179DB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9179DB">
        <w:rPr>
          <w:color w:val="000000"/>
        </w:rPr>
        <w:t xml:space="preserve"> - М.: </w:t>
      </w:r>
      <w:proofErr w:type="spellStart"/>
      <w:r w:rsidRPr="009179DB">
        <w:rPr>
          <w:color w:val="000000"/>
        </w:rPr>
        <w:t>Гэотар</w:t>
      </w:r>
      <w:proofErr w:type="spellEnd"/>
      <w:r w:rsidRPr="009179DB">
        <w:rPr>
          <w:color w:val="000000"/>
        </w:rPr>
        <w:t xml:space="preserve"> Медиа, 2008. - 182 с.</w:t>
      </w:r>
    </w:p>
    <w:p w:rsidR="00B94396" w:rsidRPr="009179DB" w:rsidRDefault="00B94396" w:rsidP="00B94396">
      <w:pPr>
        <w:jc w:val="both"/>
        <w:rPr>
          <w:b/>
          <w:bCs/>
        </w:rPr>
      </w:pPr>
      <w:r w:rsidRPr="009179DB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9179DB">
        <w:rPr>
          <w:b/>
          <w:bCs/>
        </w:rPr>
        <w:t>.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94396" w:rsidRPr="009179DB" w:rsidRDefault="00B94396" w:rsidP="00B94396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9179D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9179D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9179D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179D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94396" w:rsidRPr="009179DB" w:rsidRDefault="00B94396" w:rsidP="00B94396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9179DB">
        <w:rPr>
          <w:rStyle w:val="a6"/>
          <w:rFonts w:ascii="Times New Roman" w:hAnsi="Times New Roman"/>
          <w:sz w:val="24"/>
          <w:szCs w:val="24"/>
        </w:rPr>
        <w:t>N</w:t>
      </w:r>
      <w:r w:rsidRPr="009179D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94396" w:rsidRPr="009179DB" w:rsidRDefault="00B94396" w:rsidP="00B94396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4396" w:rsidRPr="009179DB" w:rsidRDefault="00B94396" w:rsidP="00B94396">
      <w:pPr>
        <w:ind w:left="928"/>
        <w:jc w:val="both"/>
        <w:rPr>
          <w:color w:val="000000"/>
        </w:rPr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049E1" w:rsidRPr="009179DB" w:rsidRDefault="00B049E1" w:rsidP="00B94396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lastRenderedPageBreak/>
        <w:t>ФЕДЕРАЛЬНОЕ ГОСУДАРСТВЕННОЕ БЮДЖЕТНОЕ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ОБРАЗОВАТЕЛЬНОЕ УЧРЕЖДЕНИЕ ВЫСШЕГО ОБРАЗОВАНИЯ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«БАШКИРСКИЙ ГОСУДАРСТВЕННЫЙ МЕДИЦИНСКИЙ УНИВЕРСИТЕТ» МИНИСТЕРСТВА ЗДРАВООХРАНЕНИЯ РОССИЙСКОЙ ФЕДЕРАЦИИ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(ФГБОУ ВО БГМУ МИНЗДРАВА РОССИИ)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9179DB" w:rsidRPr="009179DB" w:rsidRDefault="009179DB" w:rsidP="009179DB">
      <w:pPr>
        <w:jc w:val="center"/>
      </w:pPr>
    </w:p>
    <w:p w:rsidR="009179DB" w:rsidRPr="009179DB" w:rsidRDefault="009179DB" w:rsidP="009179DB">
      <w:pPr>
        <w:jc w:val="center"/>
      </w:pPr>
      <w:r w:rsidRPr="009179DB">
        <w:t xml:space="preserve">КАФЕДРА ТЕРАПИИ И ПРОФЕССИОНАЛЬНЫХ </w:t>
      </w:r>
      <w:r w:rsidRPr="009179DB">
        <w:br/>
        <w:t>БОЛЕЗНЕЙ С КУРСОМ ИДПО</w:t>
      </w:r>
    </w:p>
    <w:p w:rsidR="00B94396" w:rsidRPr="009179DB" w:rsidRDefault="00B94396" w:rsidP="00B94396">
      <w:pPr>
        <w:jc w:val="right"/>
      </w:pPr>
    </w:p>
    <w:p w:rsidR="00B94396" w:rsidRPr="009179DB" w:rsidRDefault="00B94396" w:rsidP="00B94396">
      <w:pPr>
        <w:jc w:val="right"/>
      </w:pPr>
      <w:r w:rsidRPr="009179DB">
        <w:t xml:space="preserve">            </w:t>
      </w:r>
    </w:p>
    <w:p w:rsidR="00B94396" w:rsidRPr="009179DB" w:rsidRDefault="00B94396" w:rsidP="00B94396">
      <w:pPr>
        <w:jc w:val="center"/>
      </w:pPr>
      <w:r w:rsidRPr="009179DB">
        <w:t xml:space="preserve">                                                                                          </w:t>
      </w: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ind w:firstLine="720"/>
        <w:jc w:val="center"/>
      </w:pPr>
      <w:r w:rsidRPr="009179DB">
        <w:t>Методическая разработка практического занятия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Опухоли кишечника</w:t>
      </w:r>
      <w:r w:rsidRPr="009179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9179DB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9179DB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9179DB">
        <w:rPr>
          <w:rStyle w:val="a7"/>
          <w:rFonts w:ascii="Times New Roman" w:hAnsi="Times New Roman"/>
          <w:sz w:val="24"/>
          <w:szCs w:val="24"/>
        </w:rPr>
        <w:t>.01.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10.5.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94396" w:rsidRPr="009179DB" w:rsidRDefault="00B94396" w:rsidP="00B94396">
      <w:pPr>
        <w:tabs>
          <w:tab w:val="left" w:pos="0"/>
        </w:tabs>
        <w:jc w:val="both"/>
      </w:pPr>
      <w:r w:rsidRPr="009179DB">
        <w:t>4. Контингент обучающихся:  ординаторы по специальности «Гастроэнтерология»</w:t>
      </w:r>
    </w:p>
    <w:p w:rsidR="00B94396" w:rsidRPr="009179DB" w:rsidRDefault="00B94396" w:rsidP="00B94396">
      <w:pPr>
        <w:jc w:val="both"/>
      </w:pPr>
      <w:r w:rsidRPr="009179DB">
        <w:t>5. Продолжительность занятия: 2  часа.</w:t>
      </w:r>
    </w:p>
    <w:p w:rsidR="00B94396" w:rsidRPr="009179DB" w:rsidRDefault="00B94396" w:rsidP="00B94396">
      <w:pPr>
        <w:jc w:val="both"/>
      </w:pPr>
      <w:r w:rsidRPr="009179DB">
        <w:t xml:space="preserve">6. Место проведения: учебная комната,  РКБ им. Г. Г. </w:t>
      </w:r>
      <w:proofErr w:type="spellStart"/>
      <w:r w:rsidRPr="009179DB">
        <w:t>Куватова</w:t>
      </w:r>
      <w:proofErr w:type="spellEnd"/>
      <w:r w:rsidRPr="009179DB">
        <w:t>.</w:t>
      </w:r>
    </w:p>
    <w:p w:rsidR="00B94396" w:rsidRPr="009179DB" w:rsidRDefault="00B94396" w:rsidP="00B94396">
      <w:pPr>
        <w:jc w:val="both"/>
      </w:pPr>
      <w:r w:rsidRPr="009179DB">
        <w:t>7. Цели: В результате освоения темы ординатор должен уметь: распознавать опухоли кишечника.</w:t>
      </w:r>
    </w:p>
    <w:p w:rsidR="00B94396" w:rsidRPr="009179DB" w:rsidRDefault="00B94396" w:rsidP="00B94396">
      <w:pPr>
        <w:jc w:val="both"/>
      </w:pPr>
      <w:r w:rsidRPr="009179DB">
        <w:t xml:space="preserve">8. Для формирования профессиональной компетенции врач должен знать: Злокачественные опухоли двенадцатиперстной и тонкой кишки. </w:t>
      </w:r>
      <w:proofErr w:type="gramStart"/>
      <w:r w:rsidRPr="009179DB">
        <w:t xml:space="preserve">Злокачественные </w:t>
      </w:r>
      <w:proofErr w:type="spellStart"/>
      <w:r w:rsidRPr="009179DB">
        <w:t>лимфомы</w:t>
      </w:r>
      <w:proofErr w:type="spellEnd"/>
      <w:r w:rsidRPr="009179DB">
        <w:t xml:space="preserve"> тонкой кишки.</w:t>
      </w:r>
      <w:proofErr w:type="gramEnd"/>
      <w:r w:rsidRPr="009179DB">
        <w:t xml:space="preserve"> Злокачественные опухоли толстой кишки. Опухоли прямой кишки. Полипы толстой кишки.</w:t>
      </w:r>
    </w:p>
    <w:p w:rsidR="00B94396" w:rsidRPr="009179DB" w:rsidRDefault="00B94396" w:rsidP="00B94396">
      <w:r w:rsidRPr="009179DB">
        <w:t>9. Задачи занятия: обучить врачей опухолям кишечника.</w:t>
      </w:r>
    </w:p>
    <w:p w:rsidR="00B94396" w:rsidRPr="009179DB" w:rsidRDefault="00B94396" w:rsidP="00B94396">
      <w:pPr>
        <w:ind w:left="720" w:hanging="720"/>
        <w:jc w:val="both"/>
      </w:pPr>
      <w:r w:rsidRPr="009179DB">
        <w:t>10. План занятия:</w:t>
      </w:r>
    </w:p>
    <w:p w:rsidR="00B94396" w:rsidRPr="009179DB" w:rsidRDefault="00B94396" w:rsidP="00B94396">
      <w:pPr>
        <w:ind w:left="284"/>
        <w:jc w:val="both"/>
      </w:pPr>
      <w:r w:rsidRPr="009179DB">
        <w:t>Контроль исходного уровня знаний врачей– 30 мин.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rPr>
          <w:color w:val="000000"/>
          <w:spacing w:val="-5"/>
        </w:rPr>
        <w:t xml:space="preserve">Разбор темы – 0,5час: </w:t>
      </w:r>
      <w:r w:rsidRPr="009179DB">
        <w:rPr>
          <w:b/>
          <w:bCs/>
        </w:rPr>
        <w:t>Опухоли кишечника.</w:t>
      </w:r>
      <w:r w:rsidRPr="009179DB">
        <w:t xml:space="preserve"> 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t>Разбор статистических данных – 30мин</w:t>
      </w:r>
    </w:p>
    <w:p w:rsidR="00B94396" w:rsidRPr="009179DB" w:rsidRDefault="00B94396" w:rsidP="00B94396">
      <w:pPr>
        <w:ind w:left="284"/>
        <w:jc w:val="both"/>
      </w:pPr>
      <w:r w:rsidRPr="009179DB">
        <w:t>Обсуждение годового отчета специализированного отделения и кабинета – 30 мин</w:t>
      </w:r>
    </w:p>
    <w:p w:rsidR="00B94396" w:rsidRPr="009179DB" w:rsidRDefault="00B94396" w:rsidP="00B94396">
      <w:pPr>
        <w:tabs>
          <w:tab w:val="num" w:pos="284"/>
        </w:tabs>
        <w:ind w:left="426" w:hanging="426"/>
        <w:jc w:val="both"/>
      </w:pPr>
      <w:r w:rsidRPr="009179DB">
        <w:t>11. Перечень оборудования, документации объектов изучения: 4 больных и 4 истории болезни больных.</w:t>
      </w:r>
    </w:p>
    <w:p w:rsidR="00B94396" w:rsidRPr="009179DB" w:rsidRDefault="00B94396" w:rsidP="00B94396">
      <w:pPr>
        <w:tabs>
          <w:tab w:val="num" w:pos="284"/>
        </w:tabs>
        <w:ind w:left="284" w:hanging="284"/>
        <w:jc w:val="both"/>
      </w:pPr>
      <w:r w:rsidRPr="009179DB">
        <w:t xml:space="preserve">12. </w:t>
      </w:r>
      <w:proofErr w:type="gramStart"/>
      <w:r w:rsidRPr="009179D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94396" w:rsidRPr="009179DB" w:rsidRDefault="00B94396" w:rsidP="00B94396">
      <w:pPr>
        <w:tabs>
          <w:tab w:val="num" w:pos="426"/>
        </w:tabs>
        <w:ind w:left="426" w:hanging="426"/>
        <w:jc w:val="both"/>
      </w:pPr>
      <w:r w:rsidRPr="009179DB">
        <w:t xml:space="preserve">13. Практические навыки: умение распознавать опухоли кишечника. </w:t>
      </w:r>
    </w:p>
    <w:p w:rsidR="00B94396" w:rsidRPr="009179DB" w:rsidRDefault="00B94396" w:rsidP="00B94396">
      <w:pPr>
        <w:tabs>
          <w:tab w:val="num" w:pos="1080"/>
        </w:tabs>
        <w:ind w:left="1080" w:hanging="1080"/>
        <w:jc w:val="both"/>
      </w:pPr>
      <w:r w:rsidRPr="009179DB">
        <w:t>14. Литература: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94396" w:rsidRPr="009179DB" w:rsidRDefault="00B94396" w:rsidP="00B94396">
      <w:pPr>
        <w:numPr>
          <w:ilvl w:val="0"/>
          <w:numId w:val="3"/>
        </w:numPr>
        <w:jc w:val="both"/>
        <w:rPr>
          <w:color w:val="000000"/>
        </w:rPr>
      </w:pPr>
      <w:r w:rsidRPr="009179DB">
        <w:rPr>
          <w:color w:val="000000"/>
          <w:shd w:val="clear" w:color="auto" w:fill="FFFFFF"/>
        </w:rPr>
        <w:t>Клинические рекомендации.</w:t>
      </w:r>
      <w:r w:rsidRPr="009179DB">
        <w:rPr>
          <w:color w:val="000000"/>
        </w:rPr>
        <w:t> </w:t>
      </w:r>
      <w:proofErr w:type="gramStart"/>
      <w:r w:rsidRPr="009179DB">
        <w:rPr>
          <w:color w:val="000000"/>
          <w:shd w:val="clear" w:color="auto" w:fill="FFFFFF"/>
        </w:rPr>
        <w:t>Гастроэнтерология</w:t>
      </w:r>
      <w:r w:rsidRPr="009179DB">
        <w:rPr>
          <w:color w:val="000000"/>
        </w:rPr>
        <w:t>: учебное пособие, [рек.</w:t>
      </w:r>
      <w:proofErr w:type="gramEnd"/>
      <w:r w:rsidRPr="009179DB">
        <w:rPr>
          <w:color w:val="000000"/>
        </w:rPr>
        <w:t xml:space="preserve"> </w:t>
      </w:r>
      <w:proofErr w:type="gramStart"/>
      <w:r w:rsidRPr="009179DB">
        <w:rPr>
          <w:color w:val="000000"/>
        </w:rPr>
        <w:t xml:space="preserve">УМО для системы </w:t>
      </w:r>
      <w:proofErr w:type="spellStart"/>
      <w:r w:rsidRPr="009179DB">
        <w:rPr>
          <w:color w:val="000000"/>
        </w:rPr>
        <w:t>послевуз</w:t>
      </w:r>
      <w:proofErr w:type="spellEnd"/>
      <w:r w:rsidRPr="009179DB">
        <w:rPr>
          <w:color w:val="000000"/>
        </w:rPr>
        <w:t>. проф. образования врачей]/ Российская </w:t>
      </w:r>
      <w:r w:rsidRPr="009179DB">
        <w:rPr>
          <w:color w:val="000000"/>
          <w:shd w:val="clear" w:color="auto" w:fill="FFFFFF"/>
        </w:rPr>
        <w:t>гастроэнтерологи</w:t>
      </w:r>
      <w:r w:rsidRPr="009179DB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9179DB">
        <w:rPr>
          <w:color w:val="000000"/>
        </w:rPr>
        <w:t xml:space="preserve"> - М.: </w:t>
      </w:r>
      <w:proofErr w:type="spellStart"/>
      <w:r w:rsidRPr="009179DB">
        <w:rPr>
          <w:color w:val="000000"/>
        </w:rPr>
        <w:t>Гэотар</w:t>
      </w:r>
      <w:proofErr w:type="spellEnd"/>
      <w:r w:rsidRPr="009179DB">
        <w:rPr>
          <w:color w:val="000000"/>
        </w:rPr>
        <w:t xml:space="preserve"> Медиа, 2008. - 182 с.</w:t>
      </w:r>
    </w:p>
    <w:p w:rsidR="00B94396" w:rsidRPr="009179DB" w:rsidRDefault="00B94396" w:rsidP="00B94396">
      <w:pPr>
        <w:numPr>
          <w:ilvl w:val="0"/>
          <w:numId w:val="3"/>
        </w:numPr>
        <w:jc w:val="both"/>
      </w:pPr>
    </w:p>
    <w:p w:rsidR="00B94396" w:rsidRPr="009179DB" w:rsidRDefault="00B94396" w:rsidP="00B94396">
      <w:pPr>
        <w:jc w:val="both"/>
        <w:rPr>
          <w:b/>
          <w:bCs/>
        </w:rPr>
      </w:pPr>
      <w:r w:rsidRPr="009179DB">
        <w:rPr>
          <w:b/>
          <w:bCs/>
          <w:lang w:eastAsia="en-US"/>
        </w:rPr>
        <w:lastRenderedPageBreak/>
        <w:t xml:space="preserve">   Законодательные и нормативно-правовые документы</w:t>
      </w:r>
      <w:r w:rsidRPr="009179DB">
        <w:rPr>
          <w:b/>
          <w:bCs/>
        </w:rPr>
        <w:t>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179D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9179DB">
        <w:rPr>
          <w:rStyle w:val="a6"/>
          <w:rFonts w:ascii="Times New Roman" w:hAnsi="Times New Roman"/>
          <w:sz w:val="24"/>
          <w:szCs w:val="24"/>
        </w:rPr>
        <w:t>N</w:t>
      </w:r>
      <w:r w:rsidRPr="009179D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94396" w:rsidRPr="009179DB" w:rsidRDefault="00B94396" w:rsidP="00B94396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4396" w:rsidRPr="009179DB" w:rsidRDefault="00B94396" w:rsidP="00B94396">
      <w:pPr>
        <w:ind w:left="928"/>
        <w:jc w:val="both"/>
        <w:rPr>
          <w:color w:val="000000"/>
        </w:rPr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lastRenderedPageBreak/>
        <w:t>ФЕДЕРАЛЬНОЕ ГОСУДАРСТВЕННОЕ БЮДЖЕТНОЕ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ОБРАЗОВАТЕЛЬНОЕ УЧРЕЖДЕНИЕ ВЫСШЕГО ОБРАЗОВАНИЯ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«БАШКИРСКИЙ ГОСУДАРСТВЕННЫЙ МЕДИЦИНСКИЙ УНИВЕРСИТЕТ» МИНИСТЕРСТВА ЗДРАВООХРАНЕНИЯ РОССИЙСКОЙ ФЕДЕРАЦИИ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(ФГБОУ ВО БГМУ МИНЗДРАВА РОССИИ)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9179DB" w:rsidRPr="009179DB" w:rsidRDefault="009179DB" w:rsidP="009179DB">
      <w:pPr>
        <w:jc w:val="center"/>
      </w:pPr>
    </w:p>
    <w:p w:rsidR="009179DB" w:rsidRPr="009179DB" w:rsidRDefault="009179DB" w:rsidP="009179DB">
      <w:pPr>
        <w:jc w:val="center"/>
      </w:pPr>
      <w:r w:rsidRPr="009179DB">
        <w:t xml:space="preserve">КАФЕДРА ТЕРАПИИ И ПРОФЕССИОНАЛЬНЫХ </w:t>
      </w:r>
      <w:r w:rsidRPr="009179DB">
        <w:br/>
        <w:t>БОЛЕЗНЕЙ С КУРСОМ ИДПО</w:t>
      </w:r>
    </w:p>
    <w:p w:rsidR="00B94396" w:rsidRPr="009179DB" w:rsidRDefault="00B94396" w:rsidP="00B94396">
      <w:pPr>
        <w:jc w:val="right"/>
      </w:pPr>
      <w:r w:rsidRPr="009179DB">
        <w:t xml:space="preserve">            </w:t>
      </w: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ind w:firstLine="720"/>
        <w:jc w:val="center"/>
      </w:pPr>
      <w:r w:rsidRPr="009179DB">
        <w:t>Методическая разработка практического занятия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Опухоли печени</w:t>
      </w:r>
      <w:r w:rsidRPr="009179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9179DB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9179DB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9179DB">
        <w:rPr>
          <w:rStyle w:val="a7"/>
          <w:rFonts w:ascii="Times New Roman" w:hAnsi="Times New Roman"/>
          <w:sz w:val="24"/>
          <w:szCs w:val="24"/>
        </w:rPr>
        <w:t>.01.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10.4.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94396" w:rsidRPr="009179DB" w:rsidRDefault="00B94396" w:rsidP="00B94396">
      <w:pPr>
        <w:tabs>
          <w:tab w:val="left" w:pos="284"/>
        </w:tabs>
        <w:jc w:val="both"/>
      </w:pPr>
      <w:r w:rsidRPr="009179DB">
        <w:t>4. Контингент обучающихся: ординаторы по специальности «Гастроэнтерология»</w:t>
      </w:r>
    </w:p>
    <w:p w:rsidR="00B94396" w:rsidRPr="009179DB" w:rsidRDefault="00B94396" w:rsidP="00B94396">
      <w:pPr>
        <w:jc w:val="both"/>
      </w:pPr>
      <w:r w:rsidRPr="009179DB">
        <w:t>5. Продолжительность занятия: 1  час.</w:t>
      </w:r>
    </w:p>
    <w:p w:rsidR="00B94396" w:rsidRPr="009179DB" w:rsidRDefault="00B94396" w:rsidP="00B94396">
      <w:pPr>
        <w:jc w:val="both"/>
      </w:pPr>
      <w:r w:rsidRPr="009179DB">
        <w:t xml:space="preserve">6. Место проведения: учебная комната,  РКБ им. Г. Г. </w:t>
      </w:r>
      <w:proofErr w:type="spellStart"/>
      <w:r w:rsidRPr="009179DB">
        <w:t>Куватова</w:t>
      </w:r>
      <w:proofErr w:type="spellEnd"/>
      <w:r w:rsidRPr="009179DB">
        <w:t>.</w:t>
      </w:r>
    </w:p>
    <w:p w:rsidR="00B94396" w:rsidRPr="009179DB" w:rsidRDefault="00B94396" w:rsidP="00B94396">
      <w:pPr>
        <w:jc w:val="both"/>
      </w:pPr>
      <w:r w:rsidRPr="009179DB">
        <w:t>7. Цели: В результате освоения темы ординатор должен уметь: распознавать опухоли печени.</w:t>
      </w:r>
    </w:p>
    <w:p w:rsidR="00B94396" w:rsidRPr="009179DB" w:rsidRDefault="00B94396" w:rsidP="00B94396">
      <w:pPr>
        <w:pStyle w:val="1"/>
        <w:tabs>
          <w:tab w:val="left" w:pos="1276"/>
        </w:tabs>
        <w:spacing w:befor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8. Для формирования профессиональной компетенции врач должен знать:</w:t>
      </w:r>
      <w:r w:rsidRPr="009179DB">
        <w:rPr>
          <w:rFonts w:ascii="Times New Roman" w:hAnsi="Times New Roman" w:cs="Times New Roman"/>
          <w:sz w:val="24"/>
          <w:szCs w:val="24"/>
        </w:rPr>
        <w:t xml:space="preserve"> </w:t>
      </w: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Статистика и эпидемиология. Классификация. Морфология.</w:t>
      </w:r>
      <w:r w:rsidRPr="009179DB">
        <w:rPr>
          <w:rFonts w:ascii="Times New Roman" w:hAnsi="Times New Roman" w:cs="Times New Roman"/>
          <w:sz w:val="24"/>
          <w:szCs w:val="24"/>
        </w:rPr>
        <w:t xml:space="preserve"> </w:t>
      </w: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Клинические проявления. Диагноз и дифференциальный диагноз. Лечение. Показания к хирургическому лечению и трансплантации печени.  Тактика ведения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Медико-социальная экспертиза и реабилитация. </w:t>
      </w:r>
      <w:r w:rsidRPr="009179D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Поведение медицинского персонала с больным и родственниками больного.</w:t>
      </w:r>
    </w:p>
    <w:p w:rsidR="00B94396" w:rsidRPr="009179DB" w:rsidRDefault="00B94396" w:rsidP="00B94396">
      <w:r w:rsidRPr="009179DB">
        <w:t>9. Задачи занятия: обучить врачей опухолям печени.</w:t>
      </w:r>
    </w:p>
    <w:p w:rsidR="00B94396" w:rsidRPr="009179DB" w:rsidRDefault="00B94396" w:rsidP="00B94396">
      <w:pPr>
        <w:ind w:left="720" w:hanging="720"/>
        <w:jc w:val="both"/>
      </w:pPr>
      <w:r w:rsidRPr="009179DB">
        <w:t>10. План занятия:</w:t>
      </w:r>
    </w:p>
    <w:p w:rsidR="00B94396" w:rsidRPr="009179DB" w:rsidRDefault="00B94396" w:rsidP="00B94396">
      <w:pPr>
        <w:ind w:left="284"/>
        <w:jc w:val="both"/>
      </w:pPr>
      <w:r w:rsidRPr="009179DB">
        <w:t>Контроль исходного уровня знаний врачей– 10 мин.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rPr>
          <w:color w:val="000000"/>
          <w:spacing w:val="-5"/>
        </w:rPr>
        <w:t xml:space="preserve">Разбор темы – 0,5час: </w:t>
      </w:r>
      <w:r w:rsidRPr="009179DB">
        <w:rPr>
          <w:b/>
          <w:bCs/>
        </w:rPr>
        <w:t>Опухоли печени.</w:t>
      </w:r>
      <w:r w:rsidRPr="009179DB">
        <w:t xml:space="preserve"> 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t>Разбор статистических данных – 10мин</w:t>
      </w:r>
    </w:p>
    <w:p w:rsidR="00B94396" w:rsidRPr="009179DB" w:rsidRDefault="00B94396" w:rsidP="00B94396">
      <w:pPr>
        <w:ind w:left="284"/>
        <w:jc w:val="both"/>
      </w:pPr>
      <w:r w:rsidRPr="009179DB">
        <w:t>Обсуждение годового отчета специализированного отделения и кабинета – 10 мин</w:t>
      </w:r>
    </w:p>
    <w:p w:rsidR="00B94396" w:rsidRPr="009179DB" w:rsidRDefault="00B94396" w:rsidP="00B94396">
      <w:pPr>
        <w:tabs>
          <w:tab w:val="num" w:pos="284"/>
        </w:tabs>
        <w:ind w:left="426" w:hanging="426"/>
        <w:jc w:val="both"/>
      </w:pPr>
      <w:r w:rsidRPr="009179DB">
        <w:t>11. Перечень оборудования, документации объектов изучения: 4 больных и 4 истории болезни больных.</w:t>
      </w:r>
    </w:p>
    <w:p w:rsidR="00B94396" w:rsidRPr="009179DB" w:rsidRDefault="00B94396" w:rsidP="00B94396">
      <w:pPr>
        <w:tabs>
          <w:tab w:val="num" w:pos="284"/>
        </w:tabs>
        <w:ind w:left="284" w:hanging="284"/>
        <w:jc w:val="both"/>
      </w:pPr>
      <w:r w:rsidRPr="009179DB">
        <w:t xml:space="preserve">12. </w:t>
      </w:r>
      <w:proofErr w:type="gramStart"/>
      <w:r w:rsidRPr="009179D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94396" w:rsidRPr="009179DB" w:rsidRDefault="00B94396" w:rsidP="00B94396">
      <w:pPr>
        <w:tabs>
          <w:tab w:val="num" w:pos="426"/>
        </w:tabs>
        <w:ind w:left="426" w:hanging="426"/>
        <w:jc w:val="both"/>
      </w:pPr>
      <w:r w:rsidRPr="009179DB">
        <w:t xml:space="preserve">13. Практические навыки: умение распознавать опухоли печени. </w:t>
      </w:r>
    </w:p>
    <w:p w:rsidR="00B94396" w:rsidRPr="009179DB" w:rsidRDefault="00B94396" w:rsidP="00B94396">
      <w:pPr>
        <w:tabs>
          <w:tab w:val="num" w:pos="1080"/>
        </w:tabs>
        <w:ind w:left="1080" w:hanging="1080"/>
        <w:jc w:val="both"/>
      </w:pPr>
      <w:r w:rsidRPr="009179DB">
        <w:t>14. Литература: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94396" w:rsidRPr="009179DB" w:rsidRDefault="00B94396" w:rsidP="00B94396">
      <w:pPr>
        <w:ind w:left="426" w:hanging="426"/>
        <w:jc w:val="both"/>
      </w:pPr>
      <w:r w:rsidRPr="009179DB">
        <w:rPr>
          <w:color w:val="000000"/>
          <w:shd w:val="clear" w:color="auto" w:fill="FFFFFF"/>
        </w:rPr>
        <w:t>3. Клинические рекомендации.</w:t>
      </w:r>
      <w:r w:rsidRPr="009179DB">
        <w:rPr>
          <w:color w:val="000000"/>
        </w:rPr>
        <w:t> </w:t>
      </w:r>
      <w:proofErr w:type="gramStart"/>
      <w:r w:rsidRPr="009179DB">
        <w:rPr>
          <w:color w:val="000000"/>
          <w:shd w:val="clear" w:color="auto" w:fill="FFFFFF"/>
        </w:rPr>
        <w:t>Гастроэнтерология</w:t>
      </w:r>
      <w:r w:rsidRPr="009179DB">
        <w:rPr>
          <w:color w:val="000000"/>
        </w:rPr>
        <w:t>: учебное пособие, [рек.</w:t>
      </w:r>
      <w:proofErr w:type="gramEnd"/>
      <w:r w:rsidRPr="009179DB">
        <w:rPr>
          <w:color w:val="000000"/>
        </w:rPr>
        <w:t xml:space="preserve"> </w:t>
      </w:r>
      <w:proofErr w:type="gramStart"/>
      <w:r w:rsidRPr="009179DB">
        <w:rPr>
          <w:color w:val="000000"/>
        </w:rPr>
        <w:t xml:space="preserve">УМО для системы </w:t>
      </w:r>
      <w:proofErr w:type="spellStart"/>
      <w:r w:rsidRPr="009179DB">
        <w:rPr>
          <w:color w:val="000000"/>
        </w:rPr>
        <w:t>послевуз</w:t>
      </w:r>
      <w:proofErr w:type="spellEnd"/>
      <w:r w:rsidRPr="009179DB">
        <w:rPr>
          <w:color w:val="000000"/>
        </w:rPr>
        <w:t>. проф. образования врачей]/ Российская </w:t>
      </w:r>
      <w:r w:rsidRPr="009179DB">
        <w:rPr>
          <w:color w:val="000000"/>
          <w:shd w:val="clear" w:color="auto" w:fill="FFFFFF"/>
        </w:rPr>
        <w:t>гастроэнтерологи</w:t>
      </w:r>
      <w:r w:rsidRPr="009179DB">
        <w:rPr>
          <w:color w:val="000000"/>
        </w:rPr>
        <w:t xml:space="preserve">ческая </w:t>
      </w:r>
      <w:r w:rsidRPr="009179DB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9179DB">
        <w:rPr>
          <w:color w:val="000000"/>
        </w:rPr>
        <w:t xml:space="preserve"> - М.: </w:t>
      </w:r>
      <w:proofErr w:type="spellStart"/>
      <w:r w:rsidRPr="009179DB">
        <w:rPr>
          <w:color w:val="000000"/>
        </w:rPr>
        <w:t>Гэотар</w:t>
      </w:r>
      <w:proofErr w:type="spellEnd"/>
      <w:r w:rsidRPr="009179DB">
        <w:rPr>
          <w:color w:val="000000"/>
        </w:rPr>
        <w:t xml:space="preserve"> Медиа, 2008. - 182 с.</w:t>
      </w:r>
    </w:p>
    <w:p w:rsidR="00B94396" w:rsidRPr="009179DB" w:rsidRDefault="00B94396" w:rsidP="00B94396">
      <w:pPr>
        <w:jc w:val="both"/>
        <w:rPr>
          <w:b/>
          <w:bCs/>
        </w:rPr>
      </w:pPr>
      <w:r w:rsidRPr="009179DB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9179DB">
        <w:rPr>
          <w:b/>
          <w:bCs/>
        </w:rPr>
        <w:t>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179D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9179DB">
        <w:rPr>
          <w:rStyle w:val="a6"/>
          <w:rFonts w:ascii="Times New Roman" w:hAnsi="Times New Roman"/>
          <w:sz w:val="24"/>
          <w:szCs w:val="24"/>
        </w:rPr>
        <w:t>N</w:t>
      </w:r>
      <w:r w:rsidRPr="009179D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94396" w:rsidRPr="009179DB" w:rsidRDefault="00B94396" w:rsidP="00B94396">
      <w:pPr>
        <w:ind w:left="928"/>
        <w:jc w:val="both"/>
        <w:rPr>
          <w:color w:val="000000"/>
        </w:rPr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jc w:val="center"/>
      </w:pPr>
    </w:p>
    <w:p w:rsidR="00730F46" w:rsidRPr="009179DB" w:rsidRDefault="00730F4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B94396" w:rsidRPr="009179DB" w:rsidRDefault="00B94396" w:rsidP="00B94396">
      <w:pPr>
        <w:jc w:val="center"/>
      </w:pP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lastRenderedPageBreak/>
        <w:t>ФЕДЕРАЛЬНОЕ ГОСУДАРСТВЕННОЕ БЮДЖЕТНОЕ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ОБРАЗОВАТЕЛЬНОЕ УЧРЕЖДЕНИЕ ВЫСШЕГО ОБРАЗОВАНИЯ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«БАШКИРСКИЙ ГОСУДАРСТВЕННЫЙ МЕДИЦИНСКИЙ УНИВЕРСИТЕТ» МИНИСТЕРСТВА ЗДРАВООХРАНЕНИЯ РОССИЙСКОЙ ФЕДЕРАЦИИ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(ФГБОУ ВО БГМУ МИНЗДРАВА РОССИИ)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9179DB" w:rsidRPr="009179DB" w:rsidRDefault="009179DB" w:rsidP="009179DB">
      <w:pPr>
        <w:jc w:val="center"/>
      </w:pPr>
    </w:p>
    <w:p w:rsidR="009179DB" w:rsidRPr="009179DB" w:rsidRDefault="009179DB" w:rsidP="009179DB">
      <w:pPr>
        <w:jc w:val="center"/>
      </w:pPr>
      <w:r w:rsidRPr="009179DB">
        <w:t xml:space="preserve">КАФЕДРА ТЕРАПИИ И ПРОФЕССИОНАЛЬНЫХ </w:t>
      </w:r>
      <w:r w:rsidRPr="009179DB">
        <w:br/>
        <w:t>БОЛЕЗНЕЙ С КУРСОМ ИДПО</w:t>
      </w:r>
    </w:p>
    <w:p w:rsidR="00B94396" w:rsidRPr="009179DB" w:rsidRDefault="00B94396" w:rsidP="00B94396">
      <w:pPr>
        <w:jc w:val="right"/>
      </w:pPr>
    </w:p>
    <w:p w:rsidR="00B94396" w:rsidRPr="009179DB" w:rsidRDefault="00B94396" w:rsidP="00B94396">
      <w:pPr>
        <w:jc w:val="right"/>
      </w:pPr>
      <w:r w:rsidRPr="009179DB">
        <w:t xml:space="preserve">            </w:t>
      </w: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ind w:firstLine="720"/>
        <w:jc w:val="center"/>
      </w:pPr>
      <w:r w:rsidRPr="009179DB">
        <w:t>Методическая разработка практического занятия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1. Название: 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Опухоли пищевода.</w:t>
      </w:r>
      <w:r w:rsidRPr="009179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9179DB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9179DB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9179DB">
        <w:rPr>
          <w:rStyle w:val="a7"/>
          <w:rFonts w:ascii="Times New Roman" w:hAnsi="Times New Roman"/>
          <w:sz w:val="24"/>
          <w:szCs w:val="24"/>
        </w:rPr>
        <w:t>.01.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10.1.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>3. Наименование цикла: ординатура «гастроэнтерология»</w:t>
      </w:r>
    </w:p>
    <w:p w:rsidR="00B94396" w:rsidRPr="009179DB" w:rsidRDefault="00B94396" w:rsidP="00B94396">
      <w:pPr>
        <w:jc w:val="both"/>
      </w:pPr>
      <w:r w:rsidRPr="009179DB">
        <w:t>4. Контингент обучающихся:  ординаторы по специальности     «Гастроэнтерология»</w:t>
      </w:r>
    </w:p>
    <w:p w:rsidR="00B94396" w:rsidRPr="009179DB" w:rsidRDefault="00B94396" w:rsidP="00B94396">
      <w:pPr>
        <w:jc w:val="both"/>
      </w:pPr>
      <w:r w:rsidRPr="009179DB">
        <w:t>5. Продолжительность занятия: 2  часа.</w:t>
      </w:r>
    </w:p>
    <w:p w:rsidR="00B94396" w:rsidRPr="009179DB" w:rsidRDefault="00B94396" w:rsidP="00B94396">
      <w:pPr>
        <w:jc w:val="both"/>
      </w:pPr>
      <w:r w:rsidRPr="009179DB">
        <w:t xml:space="preserve">6. Место проведения: учебная комната,  РКБ им. Г. Г. </w:t>
      </w:r>
      <w:proofErr w:type="spellStart"/>
      <w:r w:rsidRPr="009179DB">
        <w:t>Куватова</w:t>
      </w:r>
      <w:proofErr w:type="spellEnd"/>
      <w:r w:rsidRPr="009179DB">
        <w:t>.</w:t>
      </w:r>
    </w:p>
    <w:p w:rsidR="00B94396" w:rsidRPr="009179DB" w:rsidRDefault="00B94396" w:rsidP="00B94396">
      <w:pPr>
        <w:jc w:val="both"/>
      </w:pPr>
      <w:r w:rsidRPr="009179DB">
        <w:t>7. Цели: В результате освоения темы ординатор должен уметь: распознавать опухоли пищевода.</w:t>
      </w:r>
    </w:p>
    <w:p w:rsidR="00B94396" w:rsidRPr="009179DB" w:rsidRDefault="00B94396" w:rsidP="00B94396">
      <w:pPr>
        <w:jc w:val="both"/>
      </w:pPr>
      <w:r w:rsidRPr="009179DB">
        <w:t xml:space="preserve">8. Для формирования профессиональной компетенции врач должен знать: Рак пищевода. </w:t>
      </w:r>
      <w:proofErr w:type="spellStart"/>
      <w:r w:rsidRPr="009179DB">
        <w:t>Неэпителиальные</w:t>
      </w:r>
      <w:proofErr w:type="spellEnd"/>
      <w:r w:rsidRPr="009179DB">
        <w:t xml:space="preserve"> злокачественные опухоли пищевода. Доброкачественные опухоли пищевода. </w:t>
      </w:r>
    </w:p>
    <w:p w:rsidR="00B94396" w:rsidRPr="009179DB" w:rsidRDefault="00B94396" w:rsidP="00B94396">
      <w:pPr>
        <w:tabs>
          <w:tab w:val="left" w:pos="0"/>
        </w:tabs>
      </w:pPr>
      <w:r w:rsidRPr="009179DB">
        <w:t>9. Задачи занятия: обучить врачей опухолям пищевода.</w:t>
      </w:r>
    </w:p>
    <w:p w:rsidR="00B94396" w:rsidRPr="009179DB" w:rsidRDefault="00B94396" w:rsidP="00B94396">
      <w:pPr>
        <w:jc w:val="both"/>
      </w:pPr>
      <w:r w:rsidRPr="009179DB">
        <w:t>10. План занятия:</w:t>
      </w:r>
    </w:p>
    <w:p w:rsidR="00B94396" w:rsidRPr="009179DB" w:rsidRDefault="00B94396" w:rsidP="00B94396">
      <w:pPr>
        <w:ind w:left="426"/>
        <w:jc w:val="both"/>
      </w:pPr>
      <w:r w:rsidRPr="009179DB">
        <w:t>Контроль исходного уровня знаний врачей– 30 мин.</w:t>
      </w:r>
    </w:p>
    <w:p w:rsidR="00B94396" w:rsidRPr="009179DB" w:rsidRDefault="00B94396" w:rsidP="00B94396">
      <w:pPr>
        <w:pStyle w:val="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Разбор темы – 0,5час: </w:t>
      </w:r>
      <w:r w:rsidRPr="009179DB">
        <w:rPr>
          <w:rFonts w:ascii="Times New Roman" w:hAnsi="Times New Roman" w:cs="Times New Roman"/>
          <w:sz w:val="24"/>
          <w:szCs w:val="24"/>
        </w:rPr>
        <w:t xml:space="preserve">Опухоли пищевода. </w:t>
      </w:r>
    </w:p>
    <w:p w:rsidR="00B94396" w:rsidRPr="009179DB" w:rsidRDefault="00B94396" w:rsidP="00B94396">
      <w:pPr>
        <w:shd w:val="clear" w:color="auto" w:fill="FFFFFF"/>
        <w:ind w:left="355" w:firstLine="71"/>
      </w:pPr>
      <w:r w:rsidRPr="009179DB">
        <w:t>Разбор статистических данных – 0,5 часа.</w:t>
      </w:r>
    </w:p>
    <w:p w:rsidR="00B94396" w:rsidRPr="009179DB" w:rsidRDefault="00B94396" w:rsidP="00B94396">
      <w:pPr>
        <w:ind w:left="426"/>
        <w:jc w:val="both"/>
      </w:pPr>
      <w:r w:rsidRPr="009179DB">
        <w:t>Обсуждение годового отчета специализированного отделения и кабинета – 30 мин</w:t>
      </w:r>
    </w:p>
    <w:p w:rsidR="00B94396" w:rsidRPr="009179DB" w:rsidRDefault="00B94396" w:rsidP="00B94396">
      <w:pPr>
        <w:tabs>
          <w:tab w:val="num" w:pos="426"/>
        </w:tabs>
        <w:ind w:left="426" w:hanging="426"/>
        <w:jc w:val="both"/>
      </w:pPr>
      <w:r w:rsidRPr="009179DB">
        <w:t>11. Перечень оборудования, документации объектов изучения: 4 больных и 4 истории болезни больных.</w:t>
      </w:r>
    </w:p>
    <w:p w:rsidR="00B94396" w:rsidRPr="009179DB" w:rsidRDefault="00B94396" w:rsidP="00B94396">
      <w:pPr>
        <w:tabs>
          <w:tab w:val="num" w:pos="426"/>
        </w:tabs>
        <w:ind w:left="426" w:hanging="426"/>
        <w:jc w:val="both"/>
      </w:pPr>
      <w:r w:rsidRPr="009179DB">
        <w:t xml:space="preserve">12. </w:t>
      </w:r>
      <w:proofErr w:type="gramStart"/>
      <w:r w:rsidRPr="009179D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94396" w:rsidRPr="009179DB" w:rsidRDefault="00B94396" w:rsidP="00B94396">
      <w:pPr>
        <w:tabs>
          <w:tab w:val="num" w:pos="426"/>
        </w:tabs>
        <w:ind w:left="426" w:hanging="426"/>
        <w:jc w:val="both"/>
      </w:pPr>
      <w:r w:rsidRPr="009179DB">
        <w:t>13. Практические навыки: умение распознавать опухоли пищевода.</w:t>
      </w:r>
    </w:p>
    <w:p w:rsidR="00B94396" w:rsidRPr="009179DB" w:rsidRDefault="00B94396" w:rsidP="00B94396">
      <w:pPr>
        <w:tabs>
          <w:tab w:val="num" w:pos="1080"/>
        </w:tabs>
        <w:ind w:left="1080" w:hanging="1080"/>
        <w:jc w:val="both"/>
      </w:pPr>
      <w:r w:rsidRPr="009179DB">
        <w:t>14. Литература:</w:t>
      </w:r>
    </w:p>
    <w:p w:rsidR="00B94396" w:rsidRPr="009179DB" w:rsidRDefault="00B94396" w:rsidP="00B94396">
      <w:pPr>
        <w:pStyle w:val="a5"/>
        <w:numPr>
          <w:ilvl w:val="1"/>
          <w:numId w:val="1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B94396" w:rsidRPr="009179DB" w:rsidRDefault="00B94396" w:rsidP="00B94396">
      <w:pPr>
        <w:pStyle w:val="a5"/>
        <w:numPr>
          <w:ilvl w:val="1"/>
          <w:numId w:val="1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94396" w:rsidRPr="009179DB" w:rsidRDefault="00B94396" w:rsidP="00B94396">
      <w:pPr>
        <w:ind w:left="426" w:hanging="426"/>
        <w:jc w:val="both"/>
        <w:rPr>
          <w:color w:val="000000"/>
        </w:rPr>
      </w:pPr>
      <w:r w:rsidRPr="009179DB">
        <w:rPr>
          <w:color w:val="000000"/>
          <w:shd w:val="clear" w:color="auto" w:fill="FFFFFF"/>
        </w:rPr>
        <w:t>3. Клинические рекомендации.</w:t>
      </w:r>
      <w:r w:rsidRPr="009179DB">
        <w:rPr>
          <w:color w:val="000000"/>
        </w:rPr>
        <w:t> </w:t>
      </w:r>
      <w:proofErr w:type="gramStart"/>
      <w:r w:rsidRPr="009179DB">
        <w:rPr>
          <w:color w:val="000000"/>
          <w:shd w:val="clear" w:color="auto" w:fill="FFFFFF"/>
        </w:rPr>
        <w:t>Гастроэнтерология</w:t>
      </w:r>
      <w:r w:rsidRPr="009179DB">
        <w:rPr>
          <w:color w:val="000000"/>
        </w:rPr>
        <w:t>: учебное пособие, [рек.</w:t>
      </w:r>
      <w:proofErr w:type="gramEnd"/>
      <w:r w:rsidRPr="009179DB">
        <w:rPr>
          <w:color w:val="000000"/>
        </w:rPr>
        <w:t xml:space="preserve"> </w:t>
      </w:r>
      <w:proofErr w:type="gramStart"/>
      <w:r w:rsidRPr="009179DB">
        <w:rPr>
          <w:color w:val="000000"/>
        </w:rPr>
        <w:t xml:space="preserve">УМО для системы </w:t>
      </w:r>
      <w:proofErr w:type="spellStart"/>
      <w:r w:rsidRPr="009179DB">
        <w:rPr>
          <w:color w:val="000000"/>
        </w:rPr>
        <w:t>послевуз</w:t>
      </w:r>
      <w:proofErr w:type="spellEnd"/>
      <w:r w:rsidRPr="009179DB">
        <w:rPr>
          <w:color w:val="000000"/>
        </w:rPr>
        <w:t>. проф. образования врачей]/ Российская </w:t>
      </w:r>
      <w:r w:rsidRPr="009179DB">
        <w:rPr>
          <w:color w:val="000000"/>
          <w:shd w:val="clear" w:color="auto" w:fill="FFFFFF"/>
        </w:rPr>
        <w:t>гастроэнтерологи</w:t>
      </w:r>
      <w:r w:rsidRPr="009179DB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9179DB">
        <w:rPr>
          <w:color w:val="000000"/>
        </w:rPr>
        <w:t xml:space="preserve"> - М.: </w:t>
      </w:r>
      <w:proofErr w:type="spellStart"/>
      <w:r w:rsidRPr="009179DB">
        <w:rPr>
          <w:color w:val="000000"/>
        </w:rPr>
        <w:t>Гэотар</w:t>
      </w:r>
      <w:proofErr w:type="spellEnd"/>
      <w:r w:rsidRPr="009179DB">
        <w:rPr>
          <w:color w:val="000000"/>
        </w:rPr>
        <w:t xml:space="preserve"> Медиа, 2008. - 182 с.</w:t>
      </w:r>
    </w:p>
    <w:p w:rsidR="00B94396" w:rsidRPr="009179DB" w:rsidRDefault="00B94396" w:rsidP="00B94396">
      <w:pPr>
        <w:jc w:val="both"/>
        <w:rPr>
          <w:b/>
          <w:bCs/>
        </w:rPr>
      </w:pPr>
      <w:r w:rsidRPr="009179DB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9179DB">
        <w:rPr>
          <w:b/>
          <w:bCs/>
        </w:rPr>
        <w:t>.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94396" w:rsidRPr="009179DB" w:rsidRDefault="00B94396" w:rsidP="00B94396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9179D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9179D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9179D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179D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94396" w:rsidRPr="009179DB" w:rsidRDefault="00B94396" w:rsidP="00B94396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9179DB">
        <w:rPr>
          <w:rStyle w:val="a6"/>
          <w:rFonts w:ascii="Times New Roman" w:hAnsi="Times New Roman"/>
          <w:sz w:val="24"/>
          <w:szCs w:val="24"/>
        </w:rPr>
        <w:t>N</w:t>
      </w:r>
      <w:r w:rsidRPr="009179D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94396" w:rsidRPr="009179DB" w:rsidRDefault="00B94396" w:rsidP="00B9439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94396" w:rsidRPr="009179DB" w:rsidRDefault="00B94396" w:rsidP="00B94396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jc w:val="both"/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94396" w:rsidRPr="009179DB" w:rsidRDefault="00B94396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9179DB" w:rsidRPr="009179DB" w:rsidRDefault="009179DB" w:rsidP="00B94396">
      <w:pPr>
        <w:jc w:val="center"/>
      </w:pPr>
    </w:p>
    <w:p w:rsidR="00B94396" w:rsidRPr="009179DB" w:rsidRDefault="00B94396" w:rsidP="00B94396">
      <w:pPr>
        <w:jc w:val="center"/>
      </w:pPr>
    </w:p>
    <w:p w:rsidR="00B049E1" w:rsidRPr="009179DB" w:rsidRDefault="00B049E1" w:rsidP="00B94396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lastRenderedPageBreak/>
        <w:t>ФЕДЕРАЛЬНОЕ ГОСУДАРСТВЕННОЕ БЮДЖЕТНОЕ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ОБРАЗОВАТЕЛЬНОЕ УЧРЕЖДЕНИЕ ВЫСШЕГО ОБРАЗОВАНИЯ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«БАШКИРСКИЙ ГОСУДАРСТВЕННЫЙ МЕДИЦИНСКИЙ УНИВЕРСИТЕТ» МИНИСТЕРСТВА ЗДРАВООХРАНЕНИЯ РОССИЙСКОЙ ФЕДЕРАЦИИ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9179DB">
        <w:t>(ФГБОУ ВО БГМУ МИНЗДРАВА РОССИИ)</w:t>
      </w:r>
    </w:p>
    <w:p w:rsidR="009179DB" w:rsidRPr="009179DB" w:rsidRDefault="009179DB" w:rsidP="009179DB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9179DB" w:rsidRPr="009179DB" w:rsidRDefault="009179DB" w:rsidP="009179DB">
      <w:pPr>
        <w:jc w:val="center"/>
      </w:pPr>
    </w:p>
    <w:p w:rsidR="009179DB" w:rsidRPr="009179DB" w:rsidRDefault="009179DB" w:rsidP="009179DB">
      <w:pPr>
        <w:jc w:val="center"/>
      </w:pPr>
      <w:r w:rsidRPr="009179DB">
        <w:t xml:space="preserve">КАФЕДРА ТЕРАПИИ И ПРОФЕССИОНАЛЬНЫХ </w:t>
      </w:r>
      <w:r w:rsidRPr="009179DB">
        <w:br/>
        <w:t>БОЛЕЗНЕЙ С КУРСОМ ИДПО</w:t>
      </w:r>
    </w:p>
    <w:p w:rsidR="00B94396" w:rsidRPr="009179DB" w:rsidRDefault="00B94396" w:rsidP="00B94396">
      <w:pPr>
        <w:jc w:val="right"/>
      </w:pPr>
    </w:p>
    <w:p w:rsidR="00B94396" w:rsidRPr="009179DB" w:rsidRDefault="00B94396" w:rsidP="00B94396">
      <w:pPr>
        <w:jc w:val="right"/>
      </w:pPr>
      <w:r w:rsidRPr="009179DB">
        <w:t xml:space="preserve">            </w:t>
      </w:r>
    </w:p>
    <w:p w:rsidR="00B94396" w:rsidRPr="009179DB" w:rsidRDefault="00B94396" w:rsidP="00B94396">
      <w:pPr>
        <w:jc w:val="center"/>
      </w:pPr>
      <w:r w:rsidRPr="009179DB">
        <w:t xml:space="preserve">                                                                                          </w:t>
      </w:r>
    </w:p>
    <w:p w:rsidR="00B94396" w:rsidRPr="009179DB" w:rsidRDefault="00B94396" w:rsidP="00B94396">
      <w:pPr>
        <w:ind w:firstLine="720"/>
        <w:jc w:val="center"/>
      </w:pPr>
      <w:r w:rsidRPr="009179DB">
        <w:t>Методическая разработка практического занятия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1. Название: Рак поджелудочной железы и внепеченочных желчных путей. 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2. Код темы занятия по унифицированной программе: </w:t>
      </w:r>
      <w:r w:rsidRPr="009179DB">
        <w:rPr>
          <w:rStyle w:val="a7"/>
          <w:rFonts w:ascii="Times New Roman" w:hAnsi="Times New Roman"/>
          <w:b w:val="0"/>
          <w:bCs w:val="0"/>
          <w:sz w:val="24"/>
          <w:szCs w:val="24"/>
        </w:rPr>
        <w:t>ОД</w:t>
      </w:r>
      <w:proofErr w:type="gramStart"/>
      <w:r w:rsidRPr="009179DB">
        <w:rPr>
          <w:rStyle w:val="a7"/>
          <w:rFonts w:ascii="Times New Roman" w:hAnsi="Times New Roman"/>
          <w:b w:val="0"/>
          <w:bCs w:val="0"/>
          <w:sz w:val="24"/>
          <w:szCs w:val="24"/>
        </w:rPr>
        <w:t>.О</w:t>
      </w:r>
      <w:proofErr w:type="gramEnd"/>
      <w:r w:rsidRPr="009179DB">
        <w:rPr>
          <w:rStyle w:val="a7"/>
          <w:rFonts w:ascii="Times New Roman" w:hAnsi="Times New Roman"/>
          <w:b w:val="0"/>
          <w:bCs w:val="0"/>
          <w:sz w:val="24"/>
          <w:szCs w:val="24"/>
        </w:rPr>
        <w:t>.01.</w:t>
      </w:r>
      <w:r w:rsidRPr="009179DB">
        <w:rPr>
          <w:rFonts w:ascii="Times New Roman" w:hAnsi="Times New Roman" w:cs="Times New Roman"/>
          <w:b/>
          <w:bCs/>
          <w:sz w:val="24"/>
          <w:szCs w:val="24"/>
        </w:rPr>
        <w:t>10.3.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>3. Наименование цикла:  ординатура «гастроэнтерология»</w:t>
      </w:r>
    </w:p>
    <w:p w:rsidR="00B94396" w:rsidRPr="009179DB" w:rsidRDefault="00B94396" w:rsidP="00B94396">
      <w:pPr>
        <w:tabs>
          <w:tab w:val="left" w:pos="284"/>
        </w:tabs>
        <w:jc w:val="both"/>
      </w:pPr>
      <w:r w:rsidRPr="009179DB">
        <w:t>4. Контингент обучающихся:  ординаторы по специальности «Гастроэнтерология»</w:t>
      </w:r>
    </w:p>
    <w:p w:rsidR="00B94396" w:rsidRPr="009179DB" w:rsidRDefault="00B94396" w:rsidP="00B94396">
      <w:pPr>
        <w:jc w:val="both"/>
      </w:pPr>
      <w:r w:rsidRPr="009179DB">
        <w:t>5. Продолжительность занятия: 1  час.</w:t>
      </w:r>
    </w:p>
    <w:p w:rsidR="00B94396" w:rsidRPr="009179DB" w:rsidRDefault="00B94396" w:rsidP="00B94396">
      <w:pPr>
        <w:jc w:val="both"/>
      </w:pPr>
      <w:r w:rsidRPr="009179DB">
        <w:t xml:space="preserve">6. Место проведения: учебная комната,  РКБ им. Г. Г. </w:t>
      </w:r>
      <w:proofErr w:type="spellStart"/>
      <w:r w:rsidRPr="009179DB">
        <w:t>Куватова</w:t>
      </w:r>
      <w:proofErr w:type="spellEnd"/>
      <w:r w:rsidRPr="009179DB">
        <w:t>.</w:t>
      </w:r>
    </w:p>
    <w:p w:rsidR="00B94396" w:rsidRPr="009179DB" w:rsidRDefault="00B94396" w:rsidP="00B94396">
      <w:pPr>
        <w:jc w:val="both"/>
      </w:pPr>
      <w:r w:rsidRPr="009179DB">
        <w:t xml:space="preserve">7. Цели: В результате освоения темы ординатор должен уметь: распознавать рак поджелудочной железы и внепеченочных желчных путей. </w:t>
      </w:r>
    </w:p>
    <w:p w:rsidR="00B94396" w:rsidRPr="009179DB" w:rsidRDefault="00B94396" w:rsidP="00B94396">
      <w:pPr>
        <w:pStyle w:val="1"/>
        <w:spacing w:before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8. Для формирования профессиональной компетенции врач должен знать:</w:t>
      </w:r>
      <w:r w:rsidRPr="009179DB">
        <w:rPr>
          <w:rFonts w:ascii="Times New Roman" w:hAnsi="Times New Roman" w:cs="Times New Roman"/>
          <w:sz w:val="24"/>
          <w:szCs w:val="24"/>
        </w:rPr>
        <w:t xml:space="preserve"> </w:t>
      </w: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Тактика ведения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инокурабельных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больных. Медико-социальная экспертиза и реабилитация. Поведение медицинского персонала с больным и родственниками больного.</w:t>
      </w:r>
    </w:p>
    <w:p w:rsidR="00B94396" w:rsidRPr="009179DB" w:rsidRDefault="00B94396" w:rsidP="00B94396">
      <w:r w:rsidRPr="009179DB">
        <w:t xml:space="preserve">9. Задачи занятия: обучить врачей раку поджелудочной железы и внепеченочных желчных путей. </w:t>
      </w:r>
    </w:p>
    <w:p w:rsidR="00B94396" w:rsidRPr="009179DB" w:rsidRDefault="00B94396" w:rsidP="00B94396">
      <w:r w:rsidRPr="009179DB">
        <w:t>10. План занятия:</w:t>
      </w:r>
    </w:p>
    <w:p w:rsidR="00B94396" w:rsidRPr="009179DB" w:rsidRDefault="00B94396" w:rsidP="00B94396">
      <w:pPr>
        <w:ind w:left="284"/>
        <w:jc w:val="both"/>
      </w:pPr>
      <w:r w:rsidRPr="009179DB">
        <w:t>Контроль исходного уровня знаний врачей– 10 мин.</w:t>
      </w:r>
    </w:p>
    <w:p w:rsidR="00B94396" w:rsidRPr="009179DB" w:rsidRDefault="00B94396" w:rsidP="00B94396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Разбор темы – 0,5час: </w:t>
      </w:r>
      <w:r w:rsidRPr="009179DB">
        <w:rPr>
          <w:rFonts w:ascii="Times New Roman" w:hAnsi="Times New Roman" w:cs="Times New Roman"/>
          <w:sz w:val="24"/>
          <w:szCs w:val="24"/>
        </w:rPr>
        <w:t xml:space="preserve">Рак поджелудочной железы и внепеченочных желчных путей. </w:t>
      </w:r>
    </w:p>
    <w:p w:rsidR="00B94396" w:rsidRPr="009179DB" w:rsidRDefault="00B94396" w:rsidP="00B94396">
      <w:pPr>
        <w:shd w:val="clear" w:color="auto" w:fill="FFFFFF"/>
        <w:ind w:left="355" w:hanging="71"/>
      </w:pPr>
      <w:r w:rsidRPr="009179DB">
        <w:t>Разбор статистических данных – 10мин</w:t>
      </w:r>
    </w:p>
    <w:p w:rsidR="00B94396" w:rsidRPr="009179DB" w:rsidRDefault="00B94396" w:rsidP="00B94396">
      <w:pPr>
        <w:ind w:left="284"/>
        <w:jc w:val="both"/>
      </w:pPr>
      <w:r w:rsidRPr="009179DB">
        <w:t>Обсуждение годового отчета специализированного отделения и кабинета – 10 мин</w:t>
      </w:r>
    </w:p>
    <w:p w:rsidR="00B94396" w:rsidRPr="009179DB" w:rsidRDefault="00B94396" w:rsidP="00B94396">
      <w:pPr>
        <w:tabs>
          <w:tab w:val="num" w:pos="284"/>
        </w:tabs>
        <w:ind w:left="426" w:hanging="426"/>
        <w:jc w:val="both"/>
      </w:pPr>
      <w:r w:rsidRPr="009179DB">
        <w:t>11. Перечень оборудования, документации объектов изучения: 4 больных и 4 истории болезни больных.</w:t>
      </w:r>
    </w:p>
    <w:p w:rsidR="00B94396" w:rsidRPr="009179DB" w:rsidRDefault="00B94396" w:rsidP="00B94396">
      <w:pPr>
        <w:tabs>
          <w:tab w:val="num" w:pos="284"/>
        </w:tabs>
        <w:ind w:left="284" w:hanging="284"/>
        <w:jc w:val="both"/>
      </w:pPr>
      <w:r w:rsidRPr="009179DB">
        <w:t xml:space="preserve">12. </w:t>
      </w:r>
      <w:proofErr w:type="gramStart"/>
      <w:r w:rsidRPr="009179DB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94396" w:rsidRPr="009179DB" w:rsidRDefault="00B94396" w:rsidP="00B94396">
      <w:pPr>
        <w:tabs>
          <w:tab w:val="num" w:pos="426"/>
        </w:tabs>
        <w:ind w:left="426" w:hanging="426"/>
        <w:jc w:val="both"/>
      </w:pPr>
      <w:r w:rsidRPr="009179DB">
        <w:t>13. Практические навыки: умение распознавать рак поджелудочной железы и внепеченочных желчных путей.</w:t>
      </w:r>
    </w:p>
    <w:p w:rsidR="00B94396" w:rsidRPr="009179DB" w:rsidRDefault="00B94396" w:rsidP="00B94396">
      <w:pPr>
        <w:tabs>
          <w:tab w:val="num" w:pos="1080"/>
        </w:tabs>
        <w:ind w:left="1080" w:hanging="1080"/>
        <w:jc w:val="both"/>
      </w:pPr>
      <w:r w:rsidRPr="009179DB">
        <w:t>14. Литература: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- 700 с.: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цв.ил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., рис., табл. + 1 эл. опт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иск (CD-ROM). - (Национальные руководства). </w:t>
      </w:r>
    </w:p>
    <w:p w:rsidR="00B94396" w:rsidRPr="009179DB" w:rsidRDefault="00B94396" w:rsidP="00B94396">
      <w:pPr>
        <w:pStyle w:val="a5"/>
        <w:numPr>
          <w:ilvl w:val="1"/>
          <w:numId w:val="3"/>
        </w:numPr>
        <w:tabs>
          <w:tab w:val="clear" w:pos="1440"/>
          <w:tab w:val="num" w:pos="360"/>
        </w:tabs>
        <w:spacing w:after="0" w:line="240" w:lineRule="auto"/>
        <w:ind w:left="426" w:hanging="426"/>
        <w:jc w:val="both"/>
        <w:rPr>
          <w:rStyle w:val="apple-style-span"/>
          <w:rFonts w:ascii="Times New Roman" w:hAnsi="Times New Roman"/>
        </w:rPr>
      </w:pP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179D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179DB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B94396" w:rsidRPr="009179DB" w:rsidRDefault="00B94396" w:rsidP="00B94396">
      <w:pPr>
        <w:ind w:left="426" w:hanging="426"/>
        <w:jc w:val="both"/>
      </w:pPr>
      <w:r w:rsidRPr="009179DB">
        <w:rPr>
          <w:color w:val="000000"/>
          <w:shd w:val="clear" w:color="auto" w:fill="FFFFFF"/>
        </w:rPr>
        <w:t>3. Клинические рекомендации.</w:t>
      </w:r>
      <w:r w:rsidRPr="009179DB">
        <w:rPr>
          <w:color w:val="000000"/>
        </w:rPr>
        <w:t> </w:t>
      </w:r>
      <w:proofErr w:type="gramStart"/>
      <w:r w:rsidRPr="009179DB">
        <w:rPr>
          <w:color w:val="000000"/>
          <w:shd w:val="clear" w:color="auto" w:fill="FFFFFF"/>
        </w:rPr>
        <w:t>Гастроэнтерология</w:t>
      </w:r>
      <w:r w:rsidRPr="009179DB">
        <w:rPr>
          <w:color w:val="000000"/>
        </w:rPr>
        <w:t>: учебное пособие, [рек.</w:t>
      </w:r>
      <w:proofErr w:type="gramEnd"/>
      <w:r w:rsidRPr="009179DB">
        <w:rPr>
          <w:color w:val="000000"/>
        </w:rPr>
        <w:t xml:space="preserve"> </w:t>
      </w:r>
      <w:proofErr w:type="gramStart"/>
      <w:r w:rsidRPr="009179DB">
        <w:rPr>
          <w:color w:val="000000"/>
        </w:rPr>
        <w:t xml:space="preserve">УМО для системы </w:t>
      </w:r>
      <w:proofErr w:type="spellStart"/>
      <w:r w:rsidRPr="009179DB">
        <w:rPr>
          <w:color w:val="000000"/>
        </w:rPr>
        <w:t>послевуз</w:t>
      </w:r>
      <w:proofErr w:type="spellEnd"/>
      <w:r w:rsidRPr="009179DB">
        <w:rPr>
          <w:color w:val="000000"/>
        </w:rPr>
        <w:t>. проф. образования врачей]/ Российская </w:t>
      </w:r>
      <w:r w:rsidRPr="009179DB">
        <w:rPr>
          <w:color w:val="000000"/>
          <w:shd w:val="clear" w:color="auto" w:fill="FFFFFF"/>
        </w:rPr>
        <w:t>гастроэнтерологи</w:t>
      </w:r>
      <w:r w:rsidRPr="009179DB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9179DB">
        <w:rPr>
          <w:color w:val="000000"/>
        </w:rPr>
        <w:t xml:space="preserve"> - М.: </w:t>
      </w:r>
      <w:proofErr w:type="spellStart"/>
      <w:r w:rsidRPr="009179DB">
        <w:rPr>
          <w:color w:val="000000"/>
        </w:rPr>
        <w:t>Гэотар</w:t>
      </w:r>
      <w:proofErr w:type="spellEnd"/>
      <w:r w:rsidRPr="009179DB">
        <w:rPr>
          <w:color w:val="000000"/>
        </w:rPr>
        <w:t xml:space="preserve"> Медиа, 2008. - 182 с.</w:t>
      </w:r>
    </w:p>
    <w:p w:rsidR="00B94396" w:rsidRPr="009179DB" w:rsidRDefault="00B94396" w:rsidP="00B94396">
      <w:pPr>
        <w:jc w:val="both"/>
        <w:rPr>
          <w:b/>
          <w:bCs/>
        </w:rPr>
      </w:pPr>
      <w:r w:rsidRPr="009179DB">
        <w:rPr>
          <w:b/>
          <w:bCs/>
          <w:lang w:eastAsia="en-US"/>
        </w:rPr>
        <w:t xml:space="preserve">   Законодательные и нормативно-правовые документы</w:t>
      </w:r>
      <w:r w:rsidRPr="009179DB">
        <w:rPr>
          <w:b/>
          <w:bCs/>
        </w:rPr>
        <w:t>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9179DB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179DB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9179DB">
          <w:rPr>
            <w:rStyle w:val="a8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179D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179DB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B94396" w:rsidRPr="009179DB" w:rsidRDefault="00B94396" w:rsidP="00B94396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179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9179DB">
        <w:rPr>
          <w:rStyle w:val="a6"/>
          <w:rFonts w:ascii="Times New Roman" w:hAnsi="Times New Roman"/>
          <w:sz w:val="24"/>
          <w:szCs w:val="24"/>
        </w:rPr>
        <w:t>N</w:t>
      </w:r>
      <w:r w:rsidRPr="009179D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9D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9179D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9179D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B94396" w:rsidRPr="009179DB" w:rsidRDefault="00B94396" w:rsidP="00B943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179DB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B94396" w:rsidRPr="009179DB" w:rsidRDefault="00B94396" w:rsidP="00B94396">
      <w:pPr>
        <w:pStyle w:val="a5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4396" w:rsidRPr="009179DB" w:rsidRDefault="00B94396" w:rsidP="00B94396">
      <w:pPr>
        <w:ind w:left="928"/>
        <w:jc w:val="both"/>
        <w:rPr>
          <w:color w:val="000000"/>
        </w:rPr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widowControl w:val="0"/>
        <w:autoSpaceDE w:val="0"/>
        <w:autoSpaceDN w:val="0"/>
        <w:adjustRightInd w:val="0"/>
        <w:ind w:left="720"/>
        <w:jc w:val="both"/>
      </w:pPr>
    </w:p>
    <w:p w:rsidR="00B94396" w:rsidRPr="009179DB" w:rsidRDefault="00B94396" w:rsidP="00B94396">
      <w:pPr>
        <w:jc w:val="center"/>
      </w:pPr>
      <w:bookmarkStart w:id="0" w:name="_GoBack"/>
      <w:bookmarkEnd w:id="0"/>
    </w:p>
    <w:p w:rsidR="00B94396" w:rsidRPr="009179DB" w:rsidRDefault="00B94396" w:rsidP="00B94396">
      <w:pPr>
        <w:jc w:val="center"/>
      </w:pPr>
    </w:p>
    <w:p w:rsidR="003C1BCC" w:rsidRPr="009179DB" w:rsidRDefault="003C1BCC"/>
    <w:sectPr w:rsidR="003C1BCC" w:rsidRPr="009179DB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8343E"/>
    <w:multiLevelType w:val="hybridMultilevel"/>
    <w:tmpl w:val="45A2C490"/>
    <w:lvl w:ilvl="0" w:tplc="8908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4396"/>
    <w:rsid w:val="003C1BCC"/>
    <w:rsid w:val="005712A5"/>
    <w:rsid w:val="00730F46"/>
    <w:rsid w:val="009179DB"/>
    <w:rsid w:val="00AD2846"/>
    <w:rsid w:val="00B049E1"/>
    <w:rsid w:val="00B94396"/>
    <w:rsid w:val="00C1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396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396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B94396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B94396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94396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B94396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B943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B9439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94396"/>
    <w:rPr>
      <w:rFonts w:cs="Times New Roman"/>
    </w:rPr>
  </w:style>
  <w:style w:type="paragraph" w:customStyle="1" w:styleId="ConsPlusTitle">
    <w:name w:val="ConsPlusTitle"/>
    <w:uiPriority w:val="99"/>
    <w:rsid w:val="00B94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B94396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B94396"/>
    <w:rPr>
      <w:rFonts w:cs="Times New Roman"/>
      <w:b/>
      <w:bCs/>
    </w:rPr>
  </w:style>
  <w:style w:type="character" w:styleId="a8">
    <w:name w:val="Hyperlink"/>
    <w:basedOn w:val="a0"/>
    <w:uiPriority w:val="99"/>
    <w:semiHidden/>
    <w:rsid w:val="00B9439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30F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F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12</Pages>
  <Words>4508</Words>
  <Characters>25698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7</cp:revision>
  <dcterms:created xsi:type="dcterms:W3CDTF">2017-12-24T08:42:00Z</dcterms:created>
  <dcterms:modified xsi:type="dcterms:W3CDTF">2018-11-06T19:30:00Z</dcterms:modified>
</cp:coreProperties>
</file>